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1015" w14:textId="77777777" w:rsidR="00D25582" w:rsidRPr="00D25582" w:rsidRDefault="00D25582" w:rsidP="00D25582">
      <w:pPr>
        <w:spacing w:after="0" w:line="240" w:lineRule="auto"/>
        <w:jc w:val="center"/>
        <w:rPr>
          <w:rFonts w:ascii="Times New Roman" w:hAnsi="Times New Roman" w:cs="Times New Roman"/>
          <w:b/>
          <w:sz w:val="24"/>
          <w:szCs w:val="24"/>
        </w:rPr>
      </w:pPr>
      <w:bookmarkStart w:id="0" w:name="_Hlk221022733"/>
      <w:r w:rsidRPr="00D25582">
        <w:rPr>
          <w:rFonts w:ascii="Times New Roman" w:hAnsi="Times New Roman" w:cs="Times New Roman"/>
          <w:b/>
          <w:sz w:val="24"/>
          <w:szCs w:val="24"/>
        </w:rPr>
        <w:t>IN THE UNITED STATES DISTRICT COURT</w:t>
      </w:r>
    </w:p>
    <w:p w14:paraId="4849B864" w14:textId="77777777" w:rsidR="00D25582" w:rsidRPr="00D25582" w:rsidRDefault="00D25582" w:rsidP="00D25582">
      <w:pPr>
        <w:spacing w:after="0" w:line="240" w:lineRule="auto"/>
        <w:contextualSpacing/>
        <w:jc w:val="center"/>
        <w:rPr>
          <w:rFonts w:ascii="Times New Roman" w:hAnsi="Times New Roman" w:cs="Times New Roman"/>
          <w:sz w:val="24"/>
          <w:szCs w:val="24"/>
        </w:rPr>
      </w:pPr>
      <w:r w:rsidRPr="00D25582">
        <w:rPr>
          <w:rFonts w:ascii="Times New Roman" w:hAnsi="Times New Roman" w:cs="Times New Roman"/>
          <w:b/>
          <w:sz w:val="24"/>
          <w:szCs w:val="24"/>
        </w:rPr>
        <w:t>FOR THE EASTERN DISTRICT OF PENNSYLVANIA</w:t>
      </w:r>
      <w:r w:rsidRPr="00D25582">
        <w:rPr>
          <w:rFonts w:ascii="Times New Roman" w:hAnsi="Times New Roman" w:cs="Times New Roman"/>
          <w:sz w:val="24"/>
          <w:szCs w:val="24"/>
        </w:rPr>
        <w:t xml:space="preserve"> </w:t>
      </w:r>
    </w:p>
    <w:p w14:paraId="4F33A819" w14:textId="77777777" w:rsidR="00D25582" w:rsidRPr="00D25582" w:rsidRDefault="00D25582" w:rsidP="00D25582">
      <w:pPr>
        <w:spacing w:after="0" w:line="240" w:lineRule="auto"/>
        <w:contextualSpacing/>
        <w:jc w:val="center"/>
        <w:rPr>
          <w:rFonts w:ascii="Times New Roman" w:hAnsi="Times New Roman" w:cs="Times New Roman"/>
          <w:b/>
          <w:sz w:val="24"/>
          <w:szCs w:val="24"/>
        </w:rPr>
      </w:pP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4860"/>
      </w:tblGrid>
      <w:tr w:rsidR="00D25582" w:rsidRPr="00D25582" w14:paraId="13DDDCDF" w14:textId="77777777" w:rsidTr="005F16D4">
        <w:tc>
          <w:tcPr>
            <w:tcW w:w="4860" w:type="dxa"/>
          </w:tcPr>
          <w:p w14:paraId="0BC4AF3C" w14:textId="77777777" w:rsidR="00D25582" w:rsidRPr="00D25582" w:rsidRDefault="00D25582" w:rsidP="00D25582">
            <w:pPr>
              <w:rPr>
                <w:rFonts w:ascii="Times New Roman" w:hAnsi="Times New Roman" w:cs="Times New Roman"/>
                <w:b/>
                <w:sz w:val="24"/>
                <w:szCs w:val="24"/>
              </w:rPr>
            </w:pPr>
          </w:p>
          <w:p w14:paraId="138356B5" w14:textId="77777777" w:rsidR="00D25582" w:rsidRDefault="00D25582" w:rsidP="00D25582">
            <w:pPr>
              <w:ind w:left="705"/>
              <w:rPr>
                <w:rFonts w:ascii="Times New Roman" w:hAnsi="Times New Roman" w:cs="Times New Roman"/>
                <w:sz w:val="24"/>
                <w:szCs w:val="24"/>
              </w:rPr>
            </w:pPr>
          </w:p>
          <w:p w14:paraId="56CEEDF7" w14:textId="77777777" w:rsidR="00500E8B" w:rsidRPr="00D25582" w:rsidRDefault="00500E8B" w:rsidP="00D25582">
            <w:pPr>
              <w:ind w:left="705"/>
              <w:rPr>
                <w:rFonts w:ascii="Times New Roman" w:hAnsi="Times New Roman" w:cs="Times New Roman"/>
                <w:sz w:val="24"/>
                <w:szCs w:val="24"/>
              </w:rPr>
            </w:pPr>
          </w:p>
          <w:p w14:paraId="30A2234A" w14:textId="77777777" w:rsidR="00D25582" w:rsidRPr="00D25582" w:rsidRDefault="00D25582" w:rsidP="00D25582">
            <w:pPr>
              <w:ind w:left="705"/>
              <w:rPr>
                <w:rFonts w:ascii="Times New Roman" w:hAnsi="Times New Roman" w:cs="Times New Roman"/>
                <w:i/>
                <w:iCs/>
                <w:sz w:val="24"/>
                <w:szCs w:val="24"/>
              </w:rPr>
            </w:pPr>
            <w:r w:rsidRPr="00D25582">
              <w:rPr>
                <w:rFonts w:ascii="Times New Roman" w:hAnsi="Times New Roman" w:cs="Times New Roman"/>
                <w:i/>
                <w:iCs/>
                <w:sz w:val="24"/>
                <w:szCs w:val="24"/>
              </w:rPr>
              <w:t>v.</w:t>
            </w:r>
          </w:p>
          <w:p w14:paraId="573096F0" w14:textId="77777777" w:rsidR="00D25582" w:rsidRDefault="00D25582" w:rsidP="00D25582">
            <w:pPr>
              <w:rPr>
                <w:rFonts w:ascii="Times New Roman" w:hAnsi="Times New Roman" w:cs="Times New Roman"/>
                <w:sz w:val="24"/>
                <w:szCs w:val="24"/>
              </w:rPr>
            </w:pPr>
          </w:p>
          <w:p w14:paraId="7E1B52D8" w14:textId="77777777" w:rsidR="00EE7027" w:rsidRPr="00D25582" w:rsidRDefault="00EE7027" w:rsidP="00D25582">
            <w:pPr>
              <w:rPr>
                <w:rFonts w:ascii="Times New Roman" w:hAnsi="Times New Roman" w:cs="Times New Roman"/>
                <w:sz w:val="24"/>
                <w:szCs w:val="24"/>
              </w:rPr>
            </w:pPr>
          </w:p>
          <w:p w14:paraId="79462A9E" w14:textId="77777777" w:rsidR="00D25582" w:rsidRPr="00D25582" w:rsidRDefault="00D25582" w:rsidP="00D25582">
            <w:pPr>
              <w:rPr>
                <w:rFonts w:ascii="Times New Roman" w:hAnsi="Times New Roman" w:cs="Times New Roman"/>
                <w:i/>
                <w:sz w:val="24"/>
                <w:szCs w:val="24"/>
              </w:rPr>
            </w:pPr>
            <w:r w:rsidRPr="00D25582">
              <w:rPr>
                <w:rFonts w:ascii="Times New Roman" w:hAnsi="Times New Roman" w:cs="Times New Roman"/>
                <w:sz w:val="24"/>
                <w:szCs w:val="24"/>
              </w:rPr>
              <w:tab/>
            </w:r>
            <w:r w:rsidRPr="00D25582">
              <w:rPr>
                <w:rFonts w:ascii="Times New Roman" w:hAnsi="Times New Roman" w:cs="Times New Roman"/>
                <w:sz w:val="24"/>
                <w:szCs w:val="24"/>
              </w:rPr>
              <w:tab/>
            </w:r>
          </w:p>
        </w:tc>
      </w:tr>
    </w:tbl>
    <w:p w14:paraId="416F1906" w14:textId="77777777" w:rsidR="00D25582" w:rsidRPr="00D25582" w:rsidRDefault="00D25582" w:rsidP="00D25582">
      <w:pPr>
        <w:spacing w:after="0" w:line="240" w:lineRule="auto"/>
        <w:rPr>
          <w:rFonts w:ascii="Times New Roman" w:hAnsi="Times New Roman" w:cs="Times New Roman"/>
          <w:sz w:val="24"/>
          <w:szCs w:val="24"/>
        </w:rPr>
      </w:pPr>
    </w:p>
    <w:p w14:paraId="5E1FD5FE" w14:textId="77777777" w:rsidR="00D25582" w:rsidRPr="00D25582" w:rsidRDefault="00D25582" w:rsidP="00D25582">
      <w:pPr>
        <w:spacing w:after="0" w:line="240" w:lineRule="auto"/>
        <w:ind w:firstLine="720"/>
        <w:rPr>
          <w:rFonts w:ascii="Times New Roman" w:hAnsi="Times New Roman" w:cs="Times New Roman"/>
          <w:b/>
          <w:sz w:val="24"/>
          <w:szCs w:val="24"/>
        </w:rPr>
      </w:pPr>
      <w:r w:rsidRPr="00D25582">
        <w:rPr>
          <w:rFonts w:ascii="Times New Roman" w:hAnsi="Times New Roman" w:cs="Times New Roman"/>
          <w:b/>
          <w:sz w:val="24"/>
          <w:szCs w:val="24"/>
        </w:rPr>
        <w:t>CIVIL ACTION</w:t>
      </w:r>
    </w:p>
    <w:p w14:paraId="066150D0" w14:textId="77777777" w:rsidR="00D25582" w:rsidRPr="00D25582" w:rsidRDefault="00D25582" w:rsidP="00D25582">
      <w:pPr>
        <w:spacing w:after="0" w:line="240" w:lineRule="auto"/>
        <w:ind w:firstLine="720"/>
        <w:rPr>
          <w:rFonts w:ascii="Times New Roman" w:hAnsi="Times New Roman" w:cs="Times New Roman"/>
          <w:b/>
          <w:sz w:val="24"/>
          <w:szCs w:val="24"/>
        </w:rPr>
      </w:pPr>
    </w:p>
    <w:p w14:paraId="5E65DF60" w14:textId="77777777" w:rsidR="00D25582" w:rsidRPr="00D25582" w:rsidRDefault="00D25582" w:rsidP="00D25582">
      <w:pPr>
        <w:spacing w:after="0" w:line="240" w:lineRule="auto"/>
        <w:ind w:firstLine="720"/>
        <w:rPr>
          <w:rFonts w:ascii="Times New Roman" w:hAnsi="Times New Roman" w:cs="Times New Roman"/>
          <w:b/>
          <w:sz w:val="24"/>
          <w:szCs w:val="24"/>
        </w:rPr>
      </w:pPr>
    </w:p>
    <w:p w14:paraId="05375F56" w14:textId="77777777" w:rsidR="00D25582" w:rsidRPr="00D25582" w:rsidRDefault="00D25582" w:rsidP="00D25582">
      <w:pPr>
        <w:spacing w:after="0" w:line="240" w:lineRule="auto"/>
        <w:ind w:firstLine="720"/>
        <w:rPr>
          <w:rFonts w:ascii="Times New Roman" w:hAnsi="Times New Roman" w:cs="Times New Roman"/>
          <w:b/>
          <w:sz w:val="24"/>
          <w:szCs w:val="24"/>
        </w:rPr>
      </w:pPr>
      <w:r w:rsidRPr="00D25582">
        <w:rPr>
          <w:rFonts w:ascii="Times New Roman" w:hAnsi="Times New Roman" w:cs="Times New Roman"/>
          <w:b/>
          <w:sz w:val="24"/>
          <w:szCs w:val="24"/>
        </w:rPr>
        <w:t xml:space="preserve">NO. </w:t>
      </w:r>
      <w:r w:rsidR="00EE7027">
        <w:rPr>
          <w:rFonts w:ascii="Times New Roman" w:hAnsi="Times New Roman" w:cs="Times New Roman"/>
          <w:b/>
          <w:sz w:val="24"/>
          <w:szCs w:val="24"/>
        </w:rPr>
        <w:t xml:space="preserve">            </w:t>
      </w:r>
      <w:r w:rsidRPr="00D25582">
        <w:rPr>
          <w:rFonts w:ascii="Times New Roman" w:hAnsi="Times New Roman" w:cs="Times New Roman"/>
          <w:b/>
          <w:sz w:val="24"/>
          <w:szCs w:val="24"/>
        </w:rPr>
        <w:t>-KSM</w:t>
      </w:r>
    </w:p>
    <w:p w14:paraId="38512A94" w14:textId="77777777" w:rsidR="00D25582" w:rsidRPr="00D25582" w:rsidRDefault="00D25582" w:rsidP="00D25582">
      <w:pPr>
        <w:spacing w:after="0" w:line="240" w:lineRule="auto"/>
        <w:contextualSpacing/>
        <w:jc w:val="center"/>
        <w:rPr>
          <w:rFonts w:ascii="Times New Roman" w:hAnsi="Times New Roman" w:cs="Times New Roman"/>
          <w:sz w:val="24"/>
          <w:szCs w:val="24"/>
        </w:rPr>
      </w:pPr>
    </w:p>
    <w:p w14:paraId="21A9A7BE" w14:textId="77777777" w:rsidR="00D25582" w:rsidRPr="00D25582" w:rsidRDefault="00D25582" w:rsidP="00D25582">
      <w:pPr>
        <w:spacing w:after="0" w:line="240" w:lineRule="auto"/>
        <w:rPr>
          <w:rFonts w:ascii="Times New Roman" w:hAnsi="Times New Roman" w:cs="Times New Roman"/>
          <w:sz w:val="24"/>
          <w:szCs w:val="24"/>
        </w:rPr>
      </w:pPr>
    </w:p>
    <w:p w14:paraId="0494F9D2" w14:textId="77777777" w:rsidR="00D25582" w:rsidRPr="00D25582" w:rsidRDefault="00D25582" w:rsidP="00D25582">
      <w:pPr>
        <w:tabs>
          <w:tab w:val="left" w:pos="1380"/>
        </w:tabs>
        <w:spacing w:after="0" w:line="240" w:lineRule="auto"/>
        <w:rPr>
          <w:rFonts w:ascii="Times New Roman" w:hAnsi="Times New Roman" w:cs="Times New Roman"/>
          <w:b/>
          <w:sz w:val="24"/>
          <w:szCs w:val="24"/>
          <w:u w:val="single"/>
        </w:rPr>
      </w:pPr>
      <w:r w:rsidRPr="00D25582">
        <w:rPr>
          <w:rFonts w:ascii="Times New Roman" w:hAnsi="Times New Roman" w:cs="Times New Roman"/>
          <w:sz w:val="24"/>
          <w:szCs w:val="24"/>
        </w:rPr>
        <w:tab/>
      </w:r>
    </w:p>
    <w:p w14:paraId="62409FF0" w14:textId="632A891B" w:rsidR="00D25582" w:rsidRPr="00D25582" w:rsidRDefault="00B90BA4" w:rsidP="00D25582">
      <w:pPr>
        <w:tabs>
          <w:tab w:val="left" w:pos="1380"/>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[MODEL] STIPULATED </w:t>
      </w:r>
      <w:r w:rsidR="009A2950">
        <w:rPr>
          <w:rFonts w:ascii="Times New Roman" w:hAnsi="Times New Roman" w:cs="Times New Roman"/>
          <w:b/>
          <w:sz w:val="24"/>
          <w:szCs w:val="24"/>
          <w:u w:val="single"/>
        </w:rPr>
        <w:t>ORDER GOVERNING ELECTRONIC DISCOVERY</w:t>
      </w:r>
    </w:p>
    <w:p w14:paraId="6444B24C" w14:textId="77777777" w:rsidR="00D25582" w:rsidRPr="00D25582" w:rsidRDefault="00D25582" w:rsidP="00D25582">
      <w:pPr>
        <w:tabs>
          <w:tab w:val="left" w:pos="1380"/>
        </w:tabs>
        <w:spacing w:after="0" w:line="240" w:lineRule="auto"/>
        <w:jc w:val="center"/>
        <w:rPr>
          <w:rFonts w:ascii="Times New Roman" w:hAnsi="Times New Roman" w:cs="Times New Roman"/>
          <w:b/>
          <w:sz w:val="24"/>
          <w:szCs w:val="24"/>
          <w:u w:val="single"/>
        </w:rPr>
      </w:pPr>
    </w:p>
    <w:p w14:paraId="10F934BB" w14:textId="1B465F6B" w:rsidR="009A2950" w:rsidRPr="009A2950" w:rsidRDefault="009A2950" w:rsidP="009A2950">
      <w:pPr>
        <w:pStyle w:val="FootnoteText"/>
        <w:spacing w:line="480" w:lineRule="auto"/>
        <w:ind w:firstLine="720"/>
        <w:rPr>
          <w:rFonts w:ascii="Times New Roman" w:hAnsi="Times New Roman" w:cs="Times New Roman"/>
          <w:sz w:val="24"/>
          <w:szCs w:val="24"/>
        </w:rPr>
      </w:pPr>
      <w:r w:rsidRPr="009A2950">
        <w:rPr>
          <w:rFonts w:ascii="Times New Roman" w:hAnsi="Times New Roman" w:cs="Times New Roman"/>
          <w:b/>
          <w:bCs/>
          <w:sz w:val="24"/>
          <w:szCs w:val="24"/>
        </w:rPr>
        <w:t>AND NOW</w:t>
      </w:r>
      <w:r w:rsidRPr="009A2950">
        <w:rPr>
          <w:rFonts w:ascii="Times New Roman" w:hAnsi="Times New Roman" w:cs="Times New Roman"/>
          <w:sz w:val="24"/>
          <w:szCs w:val="24"/>
        </w:rPr>
        <w:t xml:space="preserve">, this </w:t>
      </w:r>
      <w:r>
        <w:rPr>
          <w:rFonts w:ascii="Times New Roman" w:hAnsi="Times New Roman" w:cs="Times New Roman"/>
          <w:sz w:val="24"/>
          <w:szCs w:val="24"/>
        </w:rPr>
        <w:t xml:space="preserve">  </w:t>
      </w:r>
      <w:r w:rsidR="00B90B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2950">
        <w:rPr>
          <w:rFonts w:ascii="Times New Roman" w:hAnsi="Times New Roman" w:cs="Times New Roman"/>
          <w:sz w:val="24"/>
          <w:szCs w:val="24"/>
        </w:rPr>
        <w:t xml:space="preserve">day of </w:t>
      </w:r>
      <w:r w:rsidR="00B90BA4">
        <w:rPr>
          <w:rFonts w:ascii="Times New Roman" w:hAnsi="Times New Roman" w:cs="Times New Roman"/>
          <w:sz w:val="24"/>
          <w:szCs w:val="24"/>
        </w:rPr>
        <w:t xml:space="preserve">    </w:t>
      </w:r>
      <w:r>
        <w:rPr>
          <w:rFonts w:ascii="Times New Roman" w:hAnsi="Times New Roman" w:cs="Times New Roman"/>
          <w:sz w:val="24"/>
          <w:szCs w:val="24"/>
        </w:rPr>
        <w:t xml:space="preserve">        </w:t>
      </w:r>
      <w:r w:rsidR="00627185">
        <w:rPr>
          <w:rFonts w:ascii="Times New Roman" w:hAnsi="Times New Roman" w:cs="Times New Roman"/>
          <w:sz w:val="24"/>
          <w:szCs w:val="24"/>
        </w:rPr>
        <w:t xml:space="preserve">     </w:t>
      </w:r>
      <w:r w:rsidRPr="009A2950">
        <w:rPr>
          <w:rFonts w:ascii="Times New Roman" w:hAnsi="Times New Roman" w:cs="Times New Roman"/>
          <w:sz w:val="24"/>
          <w:szCs w:val="24"/>
        </w:rPr>
        <w:t>, 202</w:t>
      </w:r>
      <w:r>
        <w:rPr>
          <w:rFonts w:ascii="Times New Roman" w:hAnsi="Times New Roman" w:cs="Times New Roman"/>
          <w:sz w:val="24"/>
          <w:szCs w:val="24"/>
        </w:rPr>
        <w:t xml:space="preserve"> </w:t>
      </w:r>
      <w:r w:rsidRPr="009A2950">
        <w:rPr>
          <w:rFonts w:ascii="Times New Roman" w:hAnsi="Times New Roman" w:cs="Times New Roman"/>
          <w:sz w:val="24"/>
          <w:szCs w:val="24"/>
        </w:rPr>
        <w:t xml:space="preserve">, </w:t>
      </w:r>
      <w:r>
        <w:rPr>
          <w:rFonts w:ascii="Times New Roman" w:hAnsi="Times New Roman" w:cs="Times New Roman"/>
          <w:sz w:val="24"/>
          <w:szCs w:val="24"/>
        </w:rPr>
        <w:t>following a preliminary pretrial conference</w:t>
      </w:r>
      <w:r w:rsidRPr="009A2950">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9A2950">
        <w:rPr>
          <w:rFonts w:ascii="Times New Roman" w:hAnsi="Times New Roman" w:cs="Times New Roman"/>
          <w:b/>
          <w:bCs/>
          <w:sz w:val="24"/>
          <w:szCs w:val="24"/>
        </w:rPr>
        <w:t>ORDERED</w:t>
      </w:r>
      <w:r w:rsidRPr="009A2950">
        <w:rPr>
          <w:rFonts w:ascii="Times New Roman" w:hAnsi="Times New Roman" w:cs="Times New Roman"/>
          <w:sz w:val="24"/>
          <w:szCs w:val="24"/>
        </w:rPr>
        <w:t xml:space="preserve"> as follows:</w:t>
      </w:r>
    </w:p>
    <w:p w14:paraId="4368A9C6" w14:textId="1938028A" w:rsidR="009A2950" w:rsidRDefault="009A2950" w:rsidP="00627185">
      <w:pPr>
        <w:pStyle w:val="FootnoteText"/>
        <w:numPr>
          <w:ilvl w:val="0"/>
          <w:numId w:val="2"/>
        </w:numPr>
        <w:spacing w:line="480" w:lineRule="auto"/>
        <w:ind w:left="0" w:firstLine="720"/>
        <w:rPr>
          <w:rFonts w:ascii="Times New Roman" w:hAnsi="Times New Roman" w:cs="Times New Roman"/>
          <w:sz w:val="24"/>
          <w:szCs w:val="24"/>
        </w:rPr>
      </w:pPr>
      <w:r w:rsidRPr="00627185">
        <w:rPr>
          <w:rFonts w:ascii="Times New Roman" w:hAnsi="Times New Roman" w:cs="Times New Roman"/>
          <w:b/>
          <w:bCs/>
          <w:sz w:val="24"/>
          <w:szCs w:val="24"/>
        </w:rPr>
        <w:t>Introduction.</w:t>
      </w:r>
      <w:r w:rsidR="00627185" w:rsidRPr="00627185">
        <w:t xml:space="preserve"> </w:t>
      </w:r>
      <w:r w:rsidR="00627185">
        <w:t xml:space="preserve"> </w:t>
      </w:r>
      <w:r w:rsidR="00627185" w:rsidRPr="00627185">
        <w:rPr>
          <w:rFonts w:ascii="Times New Roman" w:hAnsi="Times New Roman" w:cs="Times New Roman"/>
          <w:sz w:val="24"/>
          <w:szCs w:val="24"/>
        </w:rPr>
        <w:t xml:space="preserve">This </w:t>
      </w:r>
      <w:r w:rsidR="006B0339">
        <w:rPr>
          <w:rFonts w:ascii="Times New Roman" w:hAnsi="Times New Roman" w:cs="Times New Roman"/>
          <w:sz w:val="24"/>
          <w:szCs w:val="24"/>
        </w:rPr>
        <w:t xml:space="preserve">Stipulated </w:t>
      </w:r>
      <w:r w:rsidR="00627185" w:rsidRPr="00627185">
        <w:rPr>
          <w:rFonts w:ascii="Times New Roman" w:hAnsi="Times New Roman" w:cs="Times New Roman"/>
          <w:sz w:val="24"/>
          <w:szCs w:val="24"/>
        </w:rPr>
        <w:t>Order will govern discovery of electronically stored information (“ESI”) in this case as a supplement to the Federal Rules of Civil Procedure</w:t>
      </w:r>
      <w:r w:rsidR="00255D56">
        <w:rPr>
          <w:rFonts w:ascii="Times New Roman" w:hAnsi="Times New Roman" w:cs="Times New Roman"/>
          <w:sz w:val="24"/>
          <w:szCs w:val="24"/>
        </w:rPr>
        <w:t xml:space="preserve"> and </w:t>
      </w:r>
      <w:r w:rsidR="00627185">
        <w:rPr>
          <w:rFonts w:ascii="Times New Roman" w:hAnsi="Times New Roman" w:cs="Times New Roman"/>
          <w:sz w:val="24"/>
          <w:szCs w:val="24"/>
        </w:rPr>
        <w:t>the Local Rules</w:t>
      </w:r>
      <w:r w:rsidR="00255D56">
        <w:rPr>
          <w:rFonts w:ascii="Times New Roman" w:hAnsi="Times New Roman" w:cs="Times New Roman"/>
          <w:sz w:val="24"/>
          <w:szCs w:val="24"/>
        </w:rPr>
        <w:t xml:space="preserve"> of Civil Procedure</w:t>
      </w:r>
      <w:r w:rsidR="00627185">
        <w:rPr>
          <w:rFonts w:ascii="Times New Roman" w:hAnsi="Times New Roman" w:cs="Times New Roman"/>
          <w:sz w:val="24"/>
          <w:szCs w:val="24"/>
        </w:rPr>
        <w:t xml:space="preserve"> </w:t>
      </w:r>
      <w:r w:rsidR="00255D56">
        <w:rPr>
          <w:rFonts w:ascii="Times New Roman" w:hAnsi="Times New Roman" w:cs="Times New Roman"/>
          <w:sz w:val="24"/>
          <w:szCs w:val="24"/>
        </w:rPr>
        <w:t>of this Court</w:t>
      </w:r>
      <w:r w:rsidR="00627185" w:rsidRPr="00627185">
        <w:rPr>
          <w:rFonts w:ascii="Times New Roman" w:hAnsi="Times New Roman" w:cs="Times New Roman"/>
          <w:sz w:val="24"/>
          <w:szCs w:val="24"/>
        </w:rPr>
        <w:t>.</w:t>
      </w:r>
      <w:r w:rsidR="00255D56">
        <w:rPr>
          <w:rFonts w:ascii="Times New Roman" w:hAnsi="Times New Roman" w:cs="Times New Roman"/>
          <w:sz w:val="24"/>
          <w:szCs w:val="24"/>
        </w:rPr>
        <w:t xml:space="preserve">  </w:t>
      </w:r>
      <w:r w:rsidR="00255D56" w:rsidRPr="00255D56">
        <w:rPr>
          <w:rFonts w:ascii="Times New Roman" w:hAnsi="Times New Roman" w:cs="Times New Roman"/>
          <w:sz w:val="24"/>
          <w:szCs w:val="24"/>
        </w:rPr>
        <w:t xml:space="preserve">Nothing in this </w:t>
      </w:r>
      <w:r w:rsidR="006B0339">
        <w:rPr>
          <w:rFonts w:ascii="Times New Roman" w:hAnsi="Times New Roman" w:cs="Times New Roman"/>
          <w:sz w:val="24"/>
          <w:szCs w:val="24"/>
        </w:rPr>
        <w:t>Stipulated Order</w:t>
      </w:r>
      <w:r w:rsidR="00255D56" w:rsidRPr="00255D56">
        <w:rPr>
          <w:rFonts w:ascii="Times New Roman" w:hAnsi="Times New Roman" w:cs="Times New Roman"/>
          <w:sz w:val="24"/>
          <w:szCs w:val="24"/>
        </w:rPr>
        <w:t xml:space="preserve"> is intended to alter or affect any party’s rights or obligations under any order by </w:t>
      </w:r>
      <w:r w:rsidR="00AA126D">
        <w:rPr>
          <w:rFonts w:ascii="Times New Roman" w:hAnsi="Times New Roman" w:cs="Times New Roman"/>
          <w:sz w:val="24"/>
          <w:szCs w:val="24"/>
        </w:rPr>
        <w:t>th</w:t>
      </w:r>
      <w:r w:rsidR="00E01864">
        <w:rPr>
          <w:rFonts w:ascii="Times New Roman" w:hAnsi="Times New Roman" w:cs="Times New Roman"/>
          <w:sz w:val="24"/>
          <w:szCs w:val="24"/>
        </w:rPr>
        <w:t>is</w:t>
      </w:r>
      <w:r w:rsidR="00AA126D">
        <w:rPr>
          <w:rFonts w:ascii="Times New Roman" w:hAnsi="Times New Roman" w:cs="Times New Roman"/>
          <w:sz w:val="24"/>
          <w:szCs w:val="24"/>
        </w:rPr>
        <w:t xml:space="preserve"> Court</w:t>
      </w:r>
      <w:r w:rsidR="00255D56" w:rsidRPr="00255D56">
        <w:rPr>
          <w:rFonts w:ascii="Times New Roman" w:hAnsi="Times New Roman" w:cs="Times New Roman"/>
          <w:sz w:val="24"/>
          <w:szCs w:val="24"/>
        </w:rPr>
        <w:t xml:space="preserve">, but shall be construed instead, wherever possible, as consistent with any order by </w:t>
      </w:r>
      <w:r w:rsidR="00AA126D">
        <w:rPr>
          <w:rFonts w:ascii="Times New Roman" w:hAnsi="Times New Roman" w:cs="Times New Roman"/>
          <w:sz w:val="24"/>
          <w:szCs w:val="24"/>
        </w:rPr>
        <w:t>th</w:t>
      </w:r>
      <w:r w:rsidR="00E01864">
        <w:rPr>
          <w:rFonts w:ascii="Times New Roman" w:hAnsi="Times New Roman" w:cs="Times New Roman"/>
          <w:sz w:val="24"/>
          <w:szCs w:val="24"/>
        </w:rPr>
        <w:t>is</w:t>
      </w:r>
      <w:r w:rsidR="00AA126D">
        <w:rPr>
          <w:rFonts w:ascii="Times New Roman" w:hAnsi="Times New Roman" w:cs="Times New Roman"/>
          <w:sz w:val="24"/>
          <w:szCs w:val="24"/>
        </w:rPr>
        <w:t xml:space="preserve"> Court</w:t>
      </w:r>
      <w:r w:rsidR="00255D56" w:rsidRPr="00255D56">
        <w:rPr>
          <w:rFonts w:ascii="Times New Roman" w:hAnsi="Times New Roman" w:cs="Times New Roman"/>
          <w:sz w:val="24"/>
          <w:szCs w:val="24"/>
        </w:rPr>
        <w:t>.</w:t>
      </w:r>
    </w:p>
    <w:p w14:paraId="2145F87C" w14:textId="6C4CD5E4" w:rsidR="009A2950" w:rsidRDefault="00627185" w:rsidP="00627185">
      <w:pPr>
        <w:pStyle w:val="FootnoteText"/>
        <w:numPr>
          <w:ilvl w:val="0"/>
          <w:numId w:val="2"/>
        </w:numPr>
        <w:spacing w:line="480" w:lineRule="auto"/>
        <w:ind w:left="0" w:firstLine="720"/>
        <w:rPr>
          <w:rFonts w:ascii="Times New Roman" w:hAnsi="Times New Roman" w:cs="Times New Roman"/>
          <w:sz w:val="24"/>
          <w:szCs w:val="24"/>
        </w:rPr>
      </w:pPr>
      <w:r w:rsidRPr="00627185">
        <w:rPr>
          <w:rFonts w:ascii="Times New Roman" w:hAnsi="Times New Roman" w:cs="Times New Roman"/>
          <w:b/>
          <w:bCs/>
          <w:sz w:val="24"/>
          <w:szCs w:val="24"/>
        </w:rPr>
        <w:t>Cooperation.</w:t>
      </w:r>
      <w:r>
        <w:rPr>
          <w:rFonts w:ascii="Times New Roman" w:hAnsi="Times New Roman" w:cs="Times New Roman"/>
          <w:sz w:val="24"/>
          <w:szCs w:val="24"/>
        </w:rPr>
        <w:t xml:space="preserve"> </w:t>
      </w:r>
      <w:r w:rsidRPr="00627185">
        <w:t xml:space="preserve"> </w:t>
      </w:r>
      <w:r w:rsidRPr="00627185">
        <w:rPr>
          <w:rFonts w:ascii="Times New Roman" w:hAnsi="Times New Roman" w:cs="Times New Roman"/>
          <w:sz w:val="24"/>
          <w:szCs w:val="24"/>
        </w:rPr>
        <w:t>The parties are aware of the importance th</w:t>
      </w:r>
      <w:r w:rsidR="00E01864">
        <w:rPr>
          <w:rFonts w:ascii="Times New Roman" w:hAnsi="Times New Roman" w:cs="Times New Roman"/>
          <w:sz w:val="24"/>
          <w:szCs w:val="24"/>
        </w:rPr>
        <w:t>is</w:t>
      </w:r>
      <w:r w:rsidRPr="00627185">
        <w:rPr>
          <w:rFonts w:ascii="Times New Roman" w:hAnsi="Times New Roman" w:cs="Times New Roman"/>
          <w:sz w:val="24"/>
          <w:szCs w:val="24"/>
        </w:rPr>
        <w:t xml:space="preserve"> Court places on cooperation and commit to cooperate in good faith throughout the matter</w:t>
      </w:r>
      <w:r w:rsidR="00255D56">
        <w:rPr>
          <w:rFonts w:ascii="Times New Roman" w:hAnsi="Times New Roman" w:cs="Times New Roman"/>
          <w:sz w:val="24"/>
          <w:szCs w:val="24"/>
        </w:rPr>
        <w:t xml:space="preserve"> consistent with the Federal Rules of Civil Procedure, the Local Rules </w:t>
      </w:r>
      <w:r w:rsidR="00255D56" w:rsidRPr="00255D56">
        <w:rPr>
          <w:rFonts w:ascii="Times New Roman" w:hAnsi="Times New Roman" w:cs="Times New Roman"/>
          <w:sz w:val="24"/>
          <w:szCs w:val="24"/>
        </w:rPr>
        <w:t xml:space="preserve">of Civil Procedure </w:t>
      </w:r>
      <w:r w:rsidR="00255D56">
        <w:rPr>
          <w:rFonts w:ascii="Times New Roman" w:hAnsi="Times New Roman" w:cs="Times New Roman"/>
          <w:sz w:val="24"/>
          <w:szCs w:val="24"/>
        </w:rPr>
        <w:t xml:space="preserve">and Standing Orders </w:t>
      </w:r>
      <w:r w:rsidR="00255D56" w:rsidRPr="00255D56">
        <w:rPr>
          <w:rFonts w:ascii="Times New Roman" w:hAnsi="Times New Roman" w:cs="Times New Roman"/>
          <w:sz w:val="24"/>
          <w:szCs w:val="24"/>
        </w:rPr>
        <w:t>of this Court</w:t>
      </w:r>
      <w:r w:rsidR="00255D56">
        <w:rPr>
          <w:rFonts w:ascii="Times New Roman" w:hAnsi="Times New Roman" w:cs="Times New Roman"/>
          <w:sz w:val="24"/>
          <w:szCs w:val="24"/>
        </w:rPr>
        <w:t>, and Judge Marston’s Policies and Procedures</w:t>
      </w:r>
      <w:r w:rsidRPr="00627185">
        <w:rPr>
          <w:rFonts w:ascii="Times New Roman" w:hAnsi="Times New Roman" w:cs="Times New Roman"/>
          <w:sz w:val="24"/>
          <w:szCs w:val="24"/>
        </w:rPr>
        <w:t>.</w:t>
      </w:r>
      <w:r w:rsidR="00255D56">
        <w:rPr>
          <w:rFonts w:ascii="Times New Roman" w:hAnsi="Times New Roman" w:cs="Times New Roman"/>
          <w:sz w:val="24"/>
          <w:szCs w:val="24"/>
        </w:rPr>
        <w:t xml:space="preserve">  The parties acknowledge they have reviewed and shall reference </w:t>
      </w:r>
      <w:r w:rsidR="00E01864">
        <w:rPr>
          <w:rFonts w:ascii="Times New Roman" w:hAnsi="Times New Roman" w:cs="Times New Roman"/>
          <w:sz w:val="24"/>
          <w:szCs w:val="24"/>
        </w:rPr>
        <w:t xml:space="preserve">the above-mentioned rules, orders, </w:t>
      </w:r>
      <w:r w:rsidR="00B90BA4">
        <w:rPr>
          <w:rFonts w:ascii="Times New Roman" w:hAnsi="Times New Roman" w:cs="Times New Roman"/>
          <w:sz w:val="24"/>
          <w:szCs w:val="24"/>
        </w:rPr>
        <w:t xml:space="preserve">policies, and procedures </w:t>
      </w:r>
      <w:r w:rsidR="00255D56">
        <w:rPr>
          <w:rFonts w:ascii="Times New Roman" w:hAnsi="Times New Roman" w:cs="Times New Roman"/>
          <w:sz w:val="24"/>
          <w:szCs w:val="24"/>
        </w:rPr>
        <w:t xml:space="preserve">when seeking to resolve discovery disputes about ESI during the pendency of this action. </w:t>
      </w:r>
    </w:p>
    <w:p w14:paraId="49AF9F0B" w14:textId="57953B00" w:rsidR="00E41E6E" w:rsidRPr="00E41E6E" w:rsidRDefault="008115A0" w:rsidP="00FD79E9">
      <w:pPr>
        <w:pStyle w:val="FootnoteText"/>
        <w:numPr>
          <w:ilvl w:val="0"/>
          <w:numId w:val="2"/>
        </w:numPr>
        <w:spacing w:line="480" w:lineRule="auto"/>
        <w:ind w:left="0" w:firstLine="720"/>
        <w:rPr>
          <w:rFonts w:ascii="Times New Roman" w:hAnsi="Times New Roman" w:cs="Times New Roman"/>
          <w:sz w:val="24"/>
          <w:szCs w:val="24"/>
        </w:rPr>
      </w:pPr>
      <w:r w:rsidRPr="00E41E6E">
        <w:rPr>
          <w:rFonts w:ascii="Times New Roman" w:hAnsi="Times New Roman" w:cs="Times New Roman"/>
          <w:b/>
          <w:bCs/>
          <w:sz w:val="24"/>
          <w:szCs w:val="24"/>
        </w:rPr>
        <w:t>Li</w:t>
      </w:r>
      <w:r>
        <w:rPr>
          <w:rFonts w:ascii="Times New Roman" w:hAnsi="Times New Roman" w:cs="Times New Roman"/>
          <w:b/>
          <w:bCs/>
          <w:sz w:val="24"/>
          <w:szCs w:val="24"/>
        </w:rPr>
        <w:t>a</w:t>
      </w:r>
      <w:r w:rsidRPr="00E41E6E">
        <w:rPr>
          <w:rFonts w:ascii="Times New Roman" w:hAnsi="Times New Roman" w:cs="Times New Roman"/>
          <w:b/>
          <w:bCs/>
          <w:sz w:val="24"/>
          <w:szCs w:val="24"/>
        </w:rPr>
        <w:t>ison</w:t>
      </w:r>
      <w:r w:rsidR="00E41E6E" w:rsidRPr="00E41E6E">
        <w:rPr>
          <w:rFonts w:ascii="Times New Roman" w:hAnsi="Times New Roman" w:cs="Times New Roman"/>
          <w:b/>
          <w:bCs/>
          <w:sz w:val="24"/>
          <w:szCs w:val="24"/>
        </w:rPr>
        <w:t>.</w:t>
      </w:r>
      <w:r w:rsidR="00E41E6E">
        <w:rPr>
          <w:rFonts w:ascii="Times New Roman" w:hAnsi="Times New Roman" w:cs="Times New Roman"/>
          <w:sz w:val="24"/>
          <w:szCs w:val="24"/>
        </w:rPr>
        <w:t xml:space="preserve">  </w:t>
      </w:r>
      <w:r w:rsidR="00E41E6E" w:rsidRPr="00E41E6E">
        <w:rPr>
          <w:rFonts w:ascii="Times New Roman" w:hAnsi="Times New Roman" w:cs="Times New Roman"/>
          <w:sz w:val="24"/>
          <w:szCs w:val="24"/>
        </w:rPr>
        <w:t>The parties have identified</w:t>
      </w:r>
      <w:r w:rsidR="00E01864">
        <w:rPr>
          <w:rFonts w:ascii="Times New Roman" w:hAnsi="Times New Roman" w:cs="Times New Roman"/>
          <w:sz w:val="24"/>
          <w:szCs w:val="24"/>
        </w:rPr>
        <w:t xml:space="preserve">/will within </w:t>
      </w:r>
      <w:r w:rsidR="00E01864" w:rsidRPr="005604D1">
        <w:rPr>
          <w:rFonts w:ascii="Times New Roman" w:hAnsi="Times New Roman" w:cs="Times New Roman"/>
          <w:b/>
          <w:bCs/>
          <w:sz w:val="24"/>
          <w:szCs w:val="24"/>
        </w:rPr>
        <w:t>seven (7) days</w:t>
      </w:r>
      <w:r w:rsidR="00E01864">
        <w:rPr>
          <w:rFonts w:ascii="Times New Roman" w:hAnsi="Times New Roman" w:cs="Times New Roman"/>
          <w:sz w:val="24"/>
          <w:szCs w:val="24"/>
        </w:rPr>
        <w:t xml:space="preserve"> identify</w:t>
      </w:r>
      <w:r w:rsidR="00E41E6E" w:rsidRPr="00E41E6E">
        <w:rPr>
          <w:rFonts w:ascii="Times New Roman" w:hAnsi="Times New Roman" w:cs="Times New Roman"/>
          <w:sz w:val="24"/>
          <w:szCs w:val="24"/>
        </w:rPr>
        <w:t xml:space="preserve"> liaisons to each other who are and will be knowledgeable about and responsible for discussing their respective ESI.  Each liaison will be, or have access to those who are, knowledgeable about the technical aspects of e-discovery, including the location, nature, accessibility, format, collection, </w:t>
      </w:r>
      <w:r w:rsidR="00E41E6E" w:rsidRPr="00E41E6E">
        <w:rPr>
          <w:rFonts w:ascii="Times New Roman" w:hAnsi="Times New Roman" w:cs="Times New Roman"/>
          <w:sz w:val="24"/>
          <w:szCs w:val="24"/>
        </w:rPr>
        <w:lastRenderedPageBreak/>
        <w:t xml:space="preserve">search methodologies, and production of ESI in this matter. </w:t>
      </w:r>
      <w:r>
        <w:rPr>
          <w:rFonts w:ascii="Times New Roman" w:hAnsi="Times New Roman" w:cs="Times New Roman"/>
          <w:sz w:val="24"/>
          <w:szCs w:val="24"/>
        </w:rPr>
        <w:t xml:space="preserve"> </w:t>
      </w:r>
      <w:r w:rsidR="00E41E6E" w:rsidRPr="00E41E6E">
        <w:rPr>
          <w:rFonts w:ascii="Times New Roman" w:hAnsi="Times New Roman" w:cs="Times New Roman"/>
          <w:sz w:val="24"/>
          <w:szCs w:val="24"/>
        </w:rPr>
        <w:t>The parties will rely on the liaisons, as needed, to confer about ESI and to help resolve disputes without court intervention.</w:t>
      </w:r>
    </w:p>
    <w:p w14:paraId="61360EED" w14:textId="1C8BDE8C" w:rsidR="008115A0" w:rsidRPr="0014091F" w:rsidRDefault="008115A0" w:rsidP="0014091F">
      <w:pPr>
        <w:pStyle w:val="FootnoteText"/>
        <w:numPr>
          <w:ilvl w:val="0"/>
          <w:numId w:val="2"/>
        </w:numPr>
        <w:spacing w:line="480" w:lineRule="auto"/>
        <w:ind w:left="0" w:firstLine="720"/>
        <w:rPr>
          <w:rFonts w:ascii="Times New Roman" w:hAnsi="Times New Roman" w:cs="Times New Roman"/>
          <w:sz w:val="24"/>
          <w:szCs w:val="24"/>
        </w:rPr>
      </w:pPr>
      <w:r w:rsidRPr="009E475C">
        <w:rPr>
          <w:rFonts w:ascii="Times New Roman" w:hAnsi="Times New Roman" w:cs="Times New Roman"/>
          <w:b/>
          <w:bCs/>
          <w:sz w:val="24"/>
          <w:szCs w:val="24"/>
        </w:rPr>
        <w:t>Preservation</w:t>
      </w:r>
      <w:r w:rsidR="00E01864">
        <w:rPr>
          <w:rFonts w:ascii="Times New Roman" w:hAnsi="Times New Roman" w:cs="Times New Roman"/>
          <w:b/>
          <w:bCs/>
          <w:sz w:val="24"/>
          <w:szCs w:val="24"/>
        </w:rPr>
        <w:t xml:space="preserve"> and Retention</w:t>
      </w:r>
      <w:r w:rsidRPr="009E475C">
        <w:rPr>
          <w:rFonts w:ascii="Times New Roman" w:hAnsi="Times New Roman" w:cs="Times New Roman"/>
          <w:b/>
          <w:bCs/>
          <w:sz w:val="24"/>
          <w:szCs w:val="24"/>
        </w:rPr>
        <w:t>.</w:t>
      </w:r>
      <w:r w:rsidRPr="00E41E6E">
        <w:t xml:space="preserve"> </w:t>
      </w:r>
      <w:r>
        <w:t xml:space="preserve"> </w:t>
      </w:r>
      <w:r w:rsidRPr="00E41E6E">
        <w:rPr>
          <w:rFonts w:ascii="Times New Roman" w:hAnsi="Times New Roman" w:cs="Times New Roman"/>
          <w:sz w:val="24"/>
          <w:szCs w:val="24"/>
        </w:rPr>
        <w:t xml:space="preserve">The parties have discussed their preservation obligations </w:t>
      </w:r>
      <w:r>
        <w:rPr>
          <w:rFonts w:ascii="Times New Roman" w:hAnsi="Times New Roman" w:cs="Times New Roman"/>
          <w:sz w:val="24"/>
          <w:szCs w:val="24"/>
        </w:rPr>
        <w:t xml:space="preserve">under </w:t>
      </w:r>
      <w:r w:rsidR="0014091F" w:rsidRPr="00E41E6E">
        <w:rPr>
          <w:rFonts w:ascii="Times New Roman" w:hAnsi="Times New Roman" w:cs="Times New Roman"/>
          <w:sz w:val="24"/>
          <w:szCs w:val="24"/>
        </w:rPr>
        <w:t xml:space="preserve">Fed. R. Civ. P. </w:t>
      </w:r>
      <w:r>
        <w:rPr>
          <w:rFonts w:ascii="Times New Roman" w:hAnsi="Times New Roman" w:cs="Times New Roman"/>
          <w:sz w:val="24"/>
          <w:szCs w:val="24"/>
        </w:rPr>
        <w:t xml:space="preserve">37(e) </w:t>
      </w:r>
      <w:r w:rsidRPr="00E41E6E">
        <w:rPr>
          <w:rFonts w:ascii="Times New Roman" w:hAnsi="Times New Roman" w:cs="Times New Roman"/>
          <w:sz w:val="24"/>
          <w:szCs w:val="24"/>
        </w:rPr>
        <w:t xml:space="preserve">and agree that preservation of potentially relevant ESI will be reasonable and proportionate. </w:t>
      </w:r>
      <w:r w:rsidR="0014091F">
        <w:rPr>
          <w:rFonts w:ascii="Times New Roman" w:hAnsi="Times New Roman" w:cs="Times New Roman"/>
          <w:sz w:val="24"/>
          <w:szCs w:val="24"/>
        </w:rPr>
        <w:t xml:space="preserve"> </w:t>
      </w:r>
      <w:r w:rsidR="0014091F" w:rsidRPr="0014091F">
        <w:rPr>
          <w:rFonts w:ascii="Times New Roman" w:hAnsi="Times New Roman" w:cs="Times New Roman"/>
          <w:sz w:val="24"/>
          <w:szCs w:val="24"/>
        </w:rPr>
        <w:t xml:space="preserve">The </w:t>
      </w:r>
      <w:r w:rsidR="0014091F">
        <w:rPr>
          <w:rFonts w:ascii="Times New Roman" w:hAnsi="Times New Roman" w:cs="Times New Roman"/>
          <w:sz w:val="24"/>
          <w:szCs w:val="24"/>
        </w:rPr>
        <w:t>p</w:t>
      </w:r>
      <w:r w:rsidR="0014091F" w:rsidRPr="0014091F">
        <w:rPr>
          <w:rFonts w:ascii="Times New Roman" w:hAnsi="Times New Roman" w:cs="Times New Roman"/>
          <w:sz w:val="24"/>
          <w:szCs w:val="24"/>
        </w:rPr>
        <w:t>arties represent that they have taken reasonable and</w:t>
      </w:r>
      <w:r w:rsidR="0014091F">
        <w:rPr>
          <w:rFonts w:ascii="Times New Roman" w:hAnsi="Times New Roman" w:cs="Times New Roman"/>
          <w:sz w:val="24"/>
          <w:szCs w:val="24"/>
        </w:rPr>
        <w:t xml:space="preserve"> </w:t>
      </w:r>
      <w:r w:rsidR="0014091F" w:rsidRPr="0014091F">
        <w:rPr>
          <w:rFonts w:ascii="Times New Roman" w:hAnsi="Times New Roman" w:cs="Times New Roman"/>
          <w:sz w:val="24"/>
          <w:szCs w:val="24"/>
        </w:rPr>
        <w:t>proportionate steps to suspend or modify regular or automatic policies or practices</w:t>
      </w:r>
      <w:r w:rsidR="0014091F">
        <w:rPr>
          <w:rFonts w:ascii="Times New Roman" w:hAnsi="Times New Roman" w:cs="Times New Roman"/>
          <w:sz w:val="24"/>
          <w:szCs w:val="24"/>
        </w:rPr>
        <w:t xml:space="preserve"> </w:t>
      </w:r>
      <w:r w:rsidR="0014091F" w:rsidRPr="0014091F">
        <w:rPr>
          <w:rFonts w:ascii="Times New Roman" w:hAnsi="Times New Roman" w:cs="Times New Roman"/>
          <w:sz w:val="24"/>
          <w:szCs w:val="24"/>
        </w:rPr>
        <w:t xml:space="preserve">that would result in the loss of relevant </w:t>
      </w:r>
      <w:r w:rsidR="0014091F">
        <w:rPr>
          <w:rFonts w:ascii="Times New Roman" w:hAnsi="Times New Roman" w:cs="Times New Roman"/>
          <w:sz w:val="24"/>
          <w:szCs w:val="24"/>
        </w:rPr>
        <w:t>d</w:t>
      </w:r>
      <w:r w:rsidR="0014091F" w:rsidRPr="0014091F">
        <w:rPr>
          <w:rFonts w:ascii="Times New Roman" w:hAnsi="Times New Roman" w:cs="Times New Roman"/>
          <w:sz w:val="24"/>
          <w:szCs w:val="24"/>
        </w:rPr>
        <w:t xml:space="preserve">ocuments. </w:t>
      </w:r>
      <w:r w:rsidR="001E1720">
        <w:rPr>
          <w:rFonts w:ascii="Times New Roman" w:hAnsi="Times New Roman" w:cs="Times New Roman"/>
          <w:sz w:val="24"/>
          <w:szCs w:val="24"/>
        </w:rPr>
        <w:t xml:space="preserve"> </w:t>
      </w:r>
      <w:r w:rsidR="0014091F">
        <w:rPr>
          <w:rFonts w:ascii="Times New Roman" w:hAnsi="Times New Roman" w:cs="Times New Roman"/>
          <w:sz w:val="24"/>
          <w:szCs w:val="24"/>
        </w:rPr>
        <w:t>And t</w:t>
      </w:r>
      <w:r w:rsidRPr="0014091F">
        <w:rPr>
          <w:rFonts w:ascii="Times New Roman" w:hAnsi="Times New Roman" w:cs="Times New Roman"/>
          <w:sz w:val="24"/>
          <w:szCs w:val="24"/>
        </w:rPr>
        <w:t>o reduce the costs and burdens of preservation</w:t>
      </w:r>
      <w:r w:rsidR="00E01864">
        <w:rPr>
          <w:rFonts w:ascii="Times New Roman" w:hAnsi="Times New Roman" w:cs="Times New Roman"/>
          <w:sz w:val="24"/>
          <w:szCs w:val="24"/>
        </w:rPr>
        <w:t>, attempt to avoid accusations of spoliation,</w:t>
      </w:r>
      <w:r w:rsidR="0014091F">
        <w:rPr>
          <w:rFonts w:ascii="Times New Roman" w:hAnsi="Times New Roman" w:cs="Times New Roman"/>
          <w:sz w:val="24"/>
          <w:szCs w:val="24"/>
        </w:rPr>
        <w:t xml:space="preserve"> </w:t>
      </w:r>
      <w:r w:rsidRPr="0014091F">
        <w:rPr>
          <w:rFonts w:ascii="Times New Roman" w:hAnsi="Times New Roman" w:cs="Times New Roman"/>
          <w:sz w:val="24"/>
          <w:szCs w:val="24"/>
        </w:rPr>
        <w:t>and ensure ESI is preserved, the parties agree that:</w:t>
      </w:r>
    </w:p>
    <w:p w14:paraId="71E7914E" w14:textId="037A67B4" w:rsidR="008115A0" w:rsidRPr="00E41E6E" w:rsidRDefault="008115A0" w:rsidP="008115A0">
      <w:pPr>
        <w:pStyle w:val="FootnoteText"/>
        <w:numPr>
          <w:ilvl w:val="1"/>
          <w:numId w:val="2"/>
        </w:numPr>
        <w:spacing w:line="480" w:lineRule="auto"/>
        <w:ind w:left="1800"/>
        <w:rPr>
          <w:rFonts w:ascii="Times New Roman" w:hAnsi="Times New Roman" w:cs="Times New Roman"/>
          <w:sz w:val="24"/>
          <w:szCs w:val="24"/>
        </w:rPr>
      </w:pPr>
      <w:r w:rsidRPr="00E41E6E">
        <w:rPr>
          <w:rFonts w:ascii="Times New Roman" w:hAnsi="Times New Roman" w:cs="Times New Roman"/>
          <w:sz w:val="24"/>
          <w:szCs w:val="24"/>
        </w:rPr>
        <w:t>Only ESI created or received between ______ and ______ will be preserved;</w:t>
      </w:r>
    </w:p>
    <w:p w14:paraId="5BBE5D2A" w14:textId="3BC85DEB" w:rsidR="008115A0" w:rsidRPr="00E41E6E" w:rsidRDefault="008115A0" w:rsidP="008115A0">
      <w:pPr>
        <w:pStyle w:val="FootnoteText"/>
        <w:numPr>
          <w:ilvl w:val="1"/>
          <w:numId w:val="2"/>
        </w:numPr>
        <w:spacing w:line="480" w:lineRule="auto"/>
        <w:ind w:left="1800"/>
        <w:rPr>
          <w:rFonts w:ascii="Times New Roman" w:hAnsi="Times New Roman" w:cs="Times New Roman"/>
          <w:sz w:val="24"/>
          <w:szCs w:val="24"/>
        </w:rPr>
      </w:pPr>
      <w:r w:rsidRPr="00E41E6E">
        <w:rPr>
          <w:rFonts w:ascii="Times New Roman" w:hAnsi="Times New Roman" w:cs="Times New Roman"/>
          <w:sz w:val="24"/>
          <w:szCs w:val="24"/>
        </w:rPr>
        <w:t xml:space="preserve">The parties have exchanged a list of ESI they believe should be preserved and the custodians, or general job titles of custodians, for whom they believe ESI should be preserved, </w:t>
      </w:r>
      <w:r w:rsidRPr="00A05BE2">
        <w:rPr>
          <w:rFonts w:ascii="Times New Roman" w:hAnsi="Times New Roman" w:cs="Times New Roman"/>
          <w:sz w:val="24"/>
          <w:szCs w:val="24"/>
        </w:rPr>
        <w:t>e.g.</w:t>
      </w:r>
      <w:r w:rsidRPr="00E41E6E">
        <w:rPr>
          <w:rFonts w:ascii="Times New Roman" w:hAnsi="Times New Roman" w:cs="Times New Roman"/>
          <w:sz w:val="24"/>
          <w:szCs w:val="24"/>
        </w:rPr>
        <w:t>, “</w:t>
      </w:r>
      <w:r>
        <w:rPr>
          <w:rFonts w:ascii="Times New Roman" w:hAnsi="Times New Roman" w:cs="Times New Roman"/>
          <w:sz w:val="24"/>
          <w:szCs w:val="24"/>
        </w:rPr>
        <w:t>Sales Manager</w:t>
      </w:r>
      <w:r w:rsidRPr="00E41E6E">
        <w:rPr>
          <w:rFonts w:ascii="Times New Roman" w:hAnsi="Times New Roman" w:cs="Times New Roman"/>
          <w:sz w:val="24"/>
          <w:szCs w:val="24"/>
        </w:rPr>
        <w:t xml:space="preserve">,” </w:t>
      </w:r>
      <w:r w:rsidR="006D0352">
        <w:rPr>
          <w:rFonts w:ascii="Times New Roman" w:hAnsi="Times New Roman" w:cs="Times New Roman"/>
          <w:sz w:val="24"/>
          <w:szCs w:val="24"/>
        </w:rPr>
        <w:t xml:space="preserve">“Nurse,” </w:t>
      </w:r>
      <w:r>
        <w:rPr>
          <w:rFonts w:ascii="Times New Roman" w:hAnsi="Times New Roman" w:cs="Times New Roman"/>
          <w:sz w:val="24"/>
          <w:szCs w:val="24"/>
        </w:rPr>
        <w:t>and</w:t>
      </w:r>
      <w:r w:rsidRPr="00E41E6E">
        <w:rPr>
          <w:rFonts w:ascii="Times New Roman" w:hAnsi="Times New Roman" w:cs="Times New Roman"/>
          <w:sz w:val="24"/>
          <w:szCs w:val="24"/>
        </w:rPr>
        <w:t xml:space="preserve"> “</w:t>
      </w:r>
      <w:r w:rsidR="006D0352">
        <w:rPr>
          <w:rFonts w:ascii="Times New Roman" w:hAnsi="Times New Roman" w:cs="Times New Roman"/>
          <w:sz w:val="24"/>
          <w:szCs w:val="24"/>
        </w:rPr>
        <w:t>Engineer</w:t>
      </w:r>
      <w:r w:rsidRPr="00E41E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1E6E">
        <w:rPr>
          <w:rFonts w:ascii="Times New Roman" w:hAnsi="Times New Roman" w:cs="Times New Roman"/>
          <w:sz w:val="24"/>
          <w:szCs w:val="24"/>
        </w:rPr>
        <w:t>The parties shall add or remove custodians as reasonably necessary;</w:t>
      </w:r>
    </w:p>
    <w:p w14:paraId="3108E99A" w14:textId="77777777" w:rsidR="008115A0" w:rsidRPr="00E41E6E" w:rsidRDefault="008115A0" w:rsidP="008115A0">
      <w:pPr>
        <w:pStyle w:val="FootnoteText"/>
        <w:numPr>
          <w:ilvl w:val="1"/>
          <w:numId w:val="2"/>
        </w:numPr>
        <w:spacing w:line="480" w:lineRule="auto"/>
        <w:ind w:left="1800"/>
        <w:rPr>
          <w:rFonts w:ascii="Times New Roman" w:hAnsi="Times New Roman" w:cs="Times New Roman"/>
          <w:sz w:val="24"/>
          <w:szCs w:val="24"/>
        </w:rPr>
      </w:pPr>
      <w:r>
        <w:rPr>
          <w:rFonts w:ascii="Times New Roman" w:hAnsi="Times New Roman" w:cs="Times New Roman"/>
          <w:sz w:val="24"/>
          <w:szCs w:val="24"/>
        </w:rPr>
        <w:t>T</w:t>
      </w:r>
      <w:r w:rsidRPr="00E41E6E">
        <w:rPr>
          <w:rFonts w:ascii="Times New Roman" w:hAnsi="Times New Roman" w:cs="Times New Roman"/>
          <w:sz w:val="24"/>
          <w:szCs w:val="24"/>
        </w:rPr>
        <w:t>he parties have agreed/will agree on the number of custodians per party for whom ESI will be preserved;</w:t>
      </w:r>
    </w:p>
    <w:p w14:paraId="3DF68E84" w14:textId="77777777" w:rsidR="008115A0" w:rsidRPr="00E41E6E" w:rsidRDefault="008115A0" w:rsidP="008115A0">
      <w:pPr>
        <w:pStyle w:val="FootnoteText"/>
        <w:numPr>
          <w:ilvl w:val="1"/>
          <w:numId w:val="2"/>
        </w:numPr>
        <w:spacing w:line="480" w:lineRule="auto"/>
        <w:ind w:left="1800"/>
        <w:rPr>
          <w:rFonts w:ascii="Times New Roman" w:hAnsi="Times New Roman" w:cs="Times New Roman"/>
          <w:sz w:val="24"/>
          <w:szCs w:val="24"/>
        </w:rPr>
      </w:pPr>
      <w:r w:rsidRPr="00E41E6E">
        <w:rPr>
          <w:rFonts w:ascii="Times New Roman" w:hAnsi="Times New Roman" w:cs="Times New Roman"/>
          <w:sz w:val="24"/>
          <w:szCs w:val="24"/>
        </w:rPr>
        <w:t xml:space="preserve">These data sources are not reasonably accessible because of undue burden or cost pursuant to Fed. R. Civ. P. 26(b)(2)(B) and ESI from these sources will be preserved but not searched, reviewed, or produced:  </w:t>
      </w:r>
      <w:r>
        <w:rPr>
          <w:rFonts w:ascii="Times New Roman" w:hAnsi="Times New Roman" w:cs="Times New Roman"/>
          <w:sz w:val="24"/>
          <w:szCs w:val="24"/>
        </w:rPr>
        <w:t>__________________;</w:t>
      </w:r>
    </w:p>
    <w:p w14:paraId="36C62210" w14:textId="77777777" w:rsidR="008115A0" w:rsidRPr="00E41E6E" w:rsidRDefault="008115A0" w:rsidP="008115A0">
      <w:pPr>
        <w:pStyle w:val="FootnoteText"/>
        <w:numPr>
          <w:ilvl w:val="1"/>
          <w:numId w:val="2"/>
        </w:numPr>
        <w:spacing w:line="480" w:lineRule="auto"/>
        <w:ind w:left="1800"/>
        <w:rPr>
          <w:rFonts w:ascii="Times New Roman" w:hAnsi="Times New Roman" w:cs="Times New Roman"/>
          <w:sz w:val="24"/>
          <w:szCs w:val="24"/>
        </w:rPr>
      </w:pPr>
      <w:r w:rsidRPr="00E41E6E">
        <w:rPr>
          <w:rFonts w:ascii="Times New Roman" w:hAnsi="Times New Roman" w:cs="Times New Roman"/>
          <w:sz w:val="24"/>
          <w:szCs w:val="24"/>
        </w:rPr>
        <w:t>Among the sources of data the parties agree are not reasonably accessible, the parties agree not to preserve the following:</w:t>
      </w:r>
      <w:r>
        <w:rPr>
          <w:rFonts w:ascii="Times New Roman" w:hAnsi="Times New Roman" w:cs="Times New Roman"/>
          <w:sz w:val="24"/>
          <w:szCs w:val="24"/>
        </w:rPr>
        <w:t xml:space="preserve">  ___________________________</w:t>
      </w:r>
      <w:r w:rsidRPr="00E41E6E">
        <w:rPr>
          <w:rFonts w:ascii="Times New Roman" w:hAnsi="Times New Roman" w:cs="Times New Roman"/>
          <w:sz w:val="24"/>
          <w:szCs w:val="24"/>
        </w:rPr>
        <w:t xml:space="preserve">; </w:t>
      </w:r>
    </w:p>
    <w:p w14:paraId="53AE4FBE" w14:textId="7903B570" w:rsidR="008115A0" w:rsidRPr="0014091F" w:rsidRDefault="008115A0" w:rsidP="0014091F">
      <w:pPr>
        <w:pStyle w:val="FootnoteText"/>
        <w:numPr>
          <w:ilvl w:val="1"/>
          <w:numId w:val="2"/>
        </w:numPr>
        <w:spacing w:line="480" w:lineRule="auto"/>
        <w:ind w:left="1800"/>
        <w:rPr>
          <w:rFonts w:ascii="Times New Roman" w:hAnsi="Times New Roman" w:cs="Times New Roman"/>
          <w:sz w:val="24"/>
          <w:szCs w:val="24"/>
        </w:rPr>
      </w:pPr>
      <w:r w:rsidRPr="00E41E6E">
        <w:rPr>
          <w:rFonts w:ascii="Times New Roman" w:hAnsi="Times New Roman" w:cs="Times New Roman"/>
          <w:sz w:val="24"/>
          <w:szCs w:val="24"/>
        </w:rPr>
        <w:t>In addition to the agreements above, the parties agree data from these sources could contain relevant information but under the proportionality factors, should not be preserved: ________</w:t>
      </w:r>
      <w:r>
        <w:rPr>
          <w:rFonts w:ascii="Times New Roman" w:hAnsi="Times New Roman" w:cs="Times New Roman"/>
          <w:sz w:val="24"/>
          <w:szCs w:val="24"/>
        </w:rPr>
        <w:t>_</w:t>
      </w:r>
      <w:r w:rsidRPr="00E41E6E">
        <w:rPr>
          <w:rFonts w:ascii="Times New Roman" w:hAnsi="Times New Roman" w:cs="Times New Roman"/>
          <w:sz w:val="24"/>
          <w:szCs w:val="24"/>
        </w:rPr>
        <w:t>_________________________________.</w:t>
      </w:r>
    </w:p>
    <w:p w14:paraId="01332211" w14:textId="4F4B4773" w:rsidR="00FD79E9" w:rsidRDefault="00FD79E9" w:rsidP="00FD79E9">
      <w:pPr>
        <w:pStyle w:val="FootnoteText"/>
        <w:numPr>
          <w:ilvl w:val="0"/>
          <w:numId w:val="2"/>
        </w:numPr>
        <w:spacing w:line="480" w:lineRule="auto"/>
        <w:ind w:left="0" w:firstLine="720"/>
        <w:rPr>
          <w:rFonts w:ascii="Times New Roman" w:hAnsi="Times New Roman" w:cs="Times New Roman"/>
          <w:sz w:val="24"/>
          <w:szCs w:val="24"/>
        </w:rPr>
      </w:pPr>
      <w:r w:rsidRPr="00FD79E9">
        <w:rPr>
          <w:rFonts w:ascii="Times New Roman" w:hAnsi="Times New Roman" w:cs="Times New Roman"/>
          <w:b/>
          <w:bCs/>
          <w:sz w:val="24"/>
          <w:szCs w:val="24"/>
        </w:rPr>
        <w:lastRenderedPageBreak/>
        <w:t>Search.</w:t>
      </w:r>
      <w:r>
        <w:rPr>
          <w:rFonts w:ascii="Times New Roman" w:hAnsi="Times New Roman" w:cs="Times New Roman"/>
          <w:sz w:val="24"/>
          <w:szCs w:val="24"/>
        </w:rPr>
        <w:t xml:space="preserve">  </w:t>
      </w:r>
      <w:r w:rsidRPr="00FD79E9">
        <w:rPr>
          <w:rFonts w:ascii="Times New Roman" w:hAnsi="Times New Roman" w:cs="Times New Roman"/>
          <w:sz w:val="24"/>
          <w:szCs w:val="24"/>
        </w:rPr>
        <w:t xml:space="preserve">The parties agree that in responding to an initial </w:t>
      </w:r>
      <w:r w:rsidR="0014091F" w:rsidRPr="00E41E6E">
        <w:rPr>
          <w:rFonts w:ascii="Times New Roman" w:hAnsi="Times New Roman" w:cs="Times New Roman"/>
          <w:sz w:val="24"/>
          <w:szCs w:val="24"/>
        </w:rPr>
        <w:t>Fed. R. Civ. P.</w:t>
      </w:r>
      <w:r w:rsidRPr="00FD79E9">
        <w:rPr>
          <w:rFonts w:ascii="Times New Roman" w:hAnsi="Times New Roman" w:cs="Times New Roman"/>
          <w:sz w:val="24"/>
          <w:szCs w:val="24"/>
        </w:rPr>
        <w:t xml:space="preserve"> 34 request, or earlier if appropriate, they will meet and confer about methods to search ESI in order to identify ESI that is subject to production in discovery and filter out ESI that is not.</w:t>
      </w:r>
    </w:p>
    <w:p w14:paraId="6606586A" w14:textId="2E59A723" w:rsidR="00627185" w:rsidRPr="008115A0" w:rsidRDefault="00627185" w:rsidP="008115A0">
      <w:pPr>
        <w:pStyle w:val="FootnoteText"/>
        <w:numPr>
          <w:ilvl w:val="0"/>
          <w:numId w:val="2"/>
        </w:numPr>
        <w:spacing w:line="480" w:lineRule="auto"/>
        <w:ind w:left="0" w:firstLine="720"/>
        <w:contextualSpacing/>
        <w:rPr>
          <w:rFonts w:ascii="Times New Roman" w:hAnsi="Times New Roman" w:cs="Times New Roman"/>
          <w:sz w:val="24"/>
          <w:szCs w:val="24"/>
        </w:rPr>
      </w:pPr>
      <w:r w:rsidRPr="00FD79E9">
        <w:rPr>
          <w:rFonts w:ascii="Times New Roman" w:hAnsi="Times New Roman" w:cs="Times New Roman"/>
          <w:b/>
          <w:bCs/>
          <w:sz w:val="24"/>
          <w:szCs w:val="24"/>
        </w:rPr>
        <w:t>Production Format</w:t>
      </w:r>
      <w:r w:rsidR="00FD79E9" w:rsidRPr="00FD79E9">
        <w:rPr>
          <w:rFonts w:ascii="Times New Roman" w:hAnsi="Times New Roman" w:cs="Times New Roman"/>
          <w:b/>
          <w:bCs/>
          <w:sz w:val="24"/>
          <w:szCs w:val="24"/>
        </w:rPr>
        <w:t>s.</w:t>
      </w:r>
      <w:r w:rsidR="00FD79E9" w:rsidRPr="00FD79E9">
        <w:rPr>
          <w:rFonts w:ascii="Times New Roman" w:hAnsi="Times New Roman" w:cs="Times New Roman"/>
          <w:sz w:val="24"/>
          <w:szCs w:val="24"/>
        </w:rPr>
        <w:t xml:space="preserve">  The parties agree to produce documents in </w:t>
      </w:r>
      <w:sdt>
        <w:sdtPr>
          <w:rPr>
            <w:rFonts w:ascii="Times New Roman" w:eastAsia="MS Gothic" w:hAnsi="Times New Roman" w:cs="Times New Roman"/>
            <w:sz w:val="24"/>
            <w:szCs w:val="24"/>
          </w:rPr>
          <w:id w:val="-58480783"/>
          <w14:checkbox>
            <w14:checked w14:val="0"/>
            <w14:checkedState w14:val="2612" w14:font="MS Gothic"/>
            <w14:uncheckedState w14:val="2610" w14:font="MS Gothic"/>
          </w14:checkbox>
        </w:sdtPr>
        <w:sdtEndPr/>
        <w:sdtContent>
          <w:r w:rsidR="00FD79E9" w:rsidRPr="00FD79E9">
            <w:rPr>
              <w:rFonts w:ascii="Segoe UI Symbol" w:eastAsia="MS Gothic" w:hAnsi="Segoe UI Symbol" w:cs="Segoe UI Symbol"/>
              <w:sz w:val="24"/>
              <w:szCs w:val="24"/>
            </w:rPr>
            <w:t>☐</w:t>
          </w:r>
        </w:sdtContent>
      </w:sdt>
      <w:r w:rsidR="00FD79E9" w:rsidRPr="00FD79E9">
        <w:rPr>
          <w:rFonts w:ascii="Times New Roman" w:hAnsi="Times New Roman" w:cs="Times New Roman"/>
          <w:sz w:val="24"/>
          <w:szCs w:val="24"/>
        </w:rPr>
        <w:t xml:space="preserve">PDF, </w:t>
      </w:r>
      <w:sdt>
        <w:sdtPr>
          <w:rPr>
            <w:rFonts w:ascii="Times New Roman" w:eastAsia="MS Gothic" w:hAnsi="Times New Roman" w:cs="Times New Roman"/>
            <w:sz w:val="24"/>
            <w:szCs w:val="24"/>
          </w:rPr>
          <w:id w:val="2039552760"/>
          <w14:checkbox>
            <w14:checked w14:val="0"/>
            <w14:checkedState w14:val="2612" w14:font="MS Gothic"/>
            <w14:uncheckedState w14:val="2610" w14:font="MS Gothic"/>
          </w14:checkbox>
        </w:sdtPr>
        <w:sdtEndPr/>
        <w:sdtContent>
          <w:r w:rsidR="00FD79E9" w:rsidRPr="00FD79E9">
            <w:rPr>
              <w:rFonts w:ascii="Segoe UI Symbol" w:eastAsia="MS Gothic" w:hAnsi="Segoe UI Symbol" w:cs="Segoe UI Symbol"/>
              <w:sz w:val="24"/>
              <w:szCs w:val="24"/>
            </w:rPr>
            <w:t>☐</w:t>
          </w:r>
        </w:sdtContent>
      </w:sdt>
      <w:r w:rsidR="00FD79E9" w:rsidRPr="00FD79E9">
        <w:rPr>
          <w:rFonts w:ascii="Times New Roman" w:hAnsi="Times New Roman" w:cs="Times New Roman"/>
          <w:sz w:val="24"/>
          <w:szCs w:val="24"/>
        </w:rPr>
        <w:t xml:space="preserve">TIFF, </w:t>
      </w:r>
      <w:sdt>
        <w:sdtPr>
          <w:rPr>
            <w:rFonts w:ascii="Times New Roman" w:eastAsia="MS Gothic" w:hAnsi="Times New Roman" w:cs="Times New Roman"/>
            <w:sz w:val="24"/>
            <w:szCs w:val="24"/>
          </w:rPr>
          <w:id w:val="1414436208"/>
          <w14:checkbox>
            <w14:checked w14:val="0"/>
            <w14:checkedState w14:val="2612" w14:font="MS Gothic"/>
            <w14:uncheckedState w14:val="2610" w14:font="MS Gothic"/>
          </w14:checkbox>
        </w:sdtPr>
        <w:sdtEndPr/>
        <w:sdtContent>
          <w:r w:rsidR="00FD79E9" w:rsidRPr="00FD79E9">
            <w:rPr>
              <w:rFonts w:ascii="Segoe UI Symbol" w:eastAsia="MS Gothic" w:hAnsi="Segoe UI Symbol" w:cs="Segoe UI Symbol"/>
              <w:sz w:val="24"/>
              <w:szCs w:val="24"/>
            </w:rPr>
            <w:t>☐</w:t>
          </w:r>
        </w:sdtContent>
      </w:sdt>
      <w:r w:rsidR="00FD79E9" w:rsidRPr="00FD79E9">
        <w:rPr>
          <w:rFonts w:ascii="Times New Roman" w:hAnsi="Times New Roman" w:cs="Times New Roman"/>
          <w:sz w:val="24"/>
          <w:szCs w:val="24"/>
        </w:rPr>
        <w:t xml:space="preserve">native and/or </w:t>
      </w:r>
      <w:sdt>
        <w:sdtPr>
          <w:rPr>
            <w:rFonts w:ascii="Times New Roman" w:eastAsia="MS Gothic" w:hAnsi="Times New Roman" w:cs="Times New Roman"/>
            <w:sz w:val="24"/>
            <w:szCs w:val="24"/>
          </w:rPr>
          <w:id w:val="2082636276"/>
          <w14:checkbox>
            <w14:checked w14:val="0"/>
            <w14:checkedState w14:val="2612" w14:font="MS Gothic"/>
            <w14:uncheckedState w14:val="2610" w14:font="MS Gothic"/>
          </w14:checkbox>
        </w:sdtPr>
        <w:sdtEndPr/>
        <w:sdtContent>
          <w:r w:rsidR="00FD79E9" w:rsidRPr="00FD79E9">
            <w:rPr>
              <w:rFonts w:ascii="Segoe UI Symbol" w:eastAsia="MS Gothic" w:hAnsi="Segoe UI Symbol" w:cs="Segoe UI Symbol"/>
              <w:sz w:val="24"/>
              <w:szCs w:val="24"/>
            </w:rPr>
            <w:t>☐</w:t>
          </w:r>
        </w:sdtContent>
      </w:sdt>
      <w:r w:rsidR="00FD79E9" w:rsidRPr="00FD79E9">
        <w:rPr>
          <w:rFonts w:ascii="Times New Roman" w:hAnsi="Times New Roman" w:cs="Times New Roman"/>
          <w:sz w:val="24"/>
          <w:szCs w:val="24"/>
        </w:rPr>
        <w:t>paper file formats.  If particular documents warrant a different format, the parties will cooperate to arrange for the mutually acceptable production of such documents. The parties agree not to degrade the searchability of documents as part of the document production process, a</w:t>
      </w:r>
      <w:r w:rsidR="00FD79E9">
        <w:rPr>
          <w:rFonts w:ascii="Times New Roman" w:hAnsi="Times New Roman" w:cs="Times New Roman"/>
          <w:sz w:val="24"/>
          <w:szCs w:val="24"/>
        </w:rPr>
        <w:t xml:space="preserve">nd agree to </w:t>
      </w:r>
      <w:r w:rsidR="00FD79E9" w:rsidRPr="00FD79E9">
        <w:rPr>
          <w:rFonts w:ascii="Times New Roman" w:hAnsi="Times New Roman" w:cs="Times New Roman"/>
          <w:sz w:val="24"/>
          <w:szCs w:val="24"/>
        </w:rPr>
        <w:t>preserve the</w:t>
      </w:r>
      <w:r w:rsidR="00FD79E9">
        <w:rPr>
          <w:rFonts w:ascii="Times New Roman" w:hAnsi="Times New Roman" w:cs="Times New Roman"/>
          <w:sz w:val="24"/>
          <w:szCs w:val="24"/>
        </w:rPr>
        <w:t xml:space="preserve"> </w:t>
      </w:r>
      <w:r w:rsidR="00FD79E9" w:rsidRPr="00FD79E9">
        <w:rPr>
          <w:rFonts w:ascii="Times New Roman" w:hAnsi="Times New Roman" w:cs="Times New Roman"/>
          <w:sz w:val="24"/>
          <w:szCs w:val="24"/>
        </w:rPr>
        <w:t xml:space="preserve">integrity of the electronic document’s contents, </w:t>
      </w:r>
      <w:r w:rsidR="00FD79E9" w:rsidRPr="00A05BE2">
        <w:rPr>
          <w:rFonts w:ascii="Times New Roman" w:hAnsi="Times New Roman" w:cs="Times New Roman"/>
          <w:sz w:val="24"/>
          <w:szCs w:val="24"/>
        </w:rPr>
        <w:t>i.e.</w:t>
      </w:r>
      <w:r w:rsidR="00FD79E9" w:rsidRPr="00FD79E9">
        <w:rPr>
          <w:rFonts w:ascii="Times New Roman" w:hAnsi="Times New Roman" w:cs="Times New Roman"/>
          <w:sz w:val="24"/>
          <w:szCs w:val="24"/>
        </w:rPr>
        <w:t>,</w:t>
      </w:r>
      <w:r w:rsidR="00EF77F0">
        <w:rPr>
          <w:rFonts w:ascii="Times New Roman" w:hAnsi="Times New Roman" w:cs="Times New Roman"/>
          <w:sz w:val="24"/>
          <w:szCs w:val="24"/>
        </w:rPr>
        <w:t> </w:t>
      </w:r>
      <w:r w:rsidR="00FD79E9" w:rsidRPr="00FD79E9">
        <w:rPr>
          <w:rFonts w:ascii="Times New Roman" w:hAnsi="Times New Roman" w:cs="Times New Roman"/>
          <w:sz w:val="24"/>
          <w:szCs w:val="24"/>
        </w:rPr>
        <w:t>the original formatting of the</w:t>
      </w:r>
      <w:r w:rsidR="00FD79E9">
        <w:rPr>
          <w:rFonts w:ascii="Times New Roman" w:hAnsi="Times New Roman" w:cs="Times New Roman"/>
          <w:sz w:val="24"/>
          <w:szCs w:val="24"/>
        </w:rPr>
        <w:t xml:space="preserve"> </w:t>
      </w:r>
      <w:r w:rsidR="00FD79E9" w:rsidRPr="00FD79E9">
        <w:rPr>
          <w:rFonts w:ascii="Times New Roman" w:hAnsi="Times New Roman" w:cs="Times New Roman"/>
          <w:sz w:val="24"/>
          <w:szCs w:val="24"/>
        </w:rPr>
        <w:t>document, its metadata and, where applicable, its revision history</w:t>
      </w:r>
      <w:r w:rsidR="00255D56" w:rsidRPr="00DB4116">
        <w:rPr>
          <w:rFonts w:ascii="Times New Roman" w:hAnsi="Times New Roman" w:cs="Times New Roman"/>
          <w:sz w:val="24"/>
          <w:szCs w:val="24"/>
        </w:rPr>
        <w:t>.</w:t>
      </w:r>
      <w:r w:rsidR="00DB4116">
        <w:rPr>
          <w:rFonts w:ascii="Times New Roman" w:hAnsi="Times New Roman" w:cs="Times New Roman"/>
          <w:sz w:val="24"/>
          <w:szCs w:val="24"/>
        </w:rPr>
        <w:t xml:space="preserve"> </w:t>
      </w:r>
      <w:r w:rsidR="008115A0">
        <w:rPr>
          <w:rFonts w:ascii="Times New Roman" w:hAnsi="Times New Roman" w:cs="Times New Roman"/>
          <w:sz w:val="24"/>
          <w:szCs w:val="24"/>
        </w:rPr>
        <w:t xml:space="preserve"> </w:t>
      </w:r>
      <w:r w:rsidR="008115A0" w:rsidRPr="008115A0">
        <w:rPr>
          <w:rFonts w:ascii="Times New Roman" w:hAnsi="Times New Roman" w:cs="Times New Roman"/>
          <w:sz w:val="24"/>
          <w:szCs w:val="24"/>
        </w:rPr>
        <w:t xml:space="preserve">On-site inspections of electronic media under </w:t>
      </w:r>
      <w:r w:rsidR="0014091F" w:rsidRPr="00E41E6E">
        <w:rPr>
          <w:rFonts w:ascii="Times New Roman" w:hAnsi="Times New Roman" w:cs="Times New Roman"/>
          <w:sz w:val="24"/>
          <w:szCs w:val="24"/>
        </w:rPr>
        <w:t xml:space="preserve">Fed. R. Civ. P. </w:t>
      </w:r>
      <w:r w:rsidR="008115A0">
        <w:rPr>
          <w:rFonts w:ascii="Times New Roman" w:hAnsi="Times New Roman" w:cs="Times New Roman"/>
          <w:sz w:val="24"/>
          <w:szCs w:val="24"/>
        </w:rPr>
        <w:t>34(b)</w:t>
      </w:r>
      <w:r w:rsidR="008115A0" w:rsidRPr="008115A0">
        <w:rPr>
          <w:rFonts w:ascii="Times New Roman" w:hAnsi="Times New Roman" w:cs="Times New Roman"/>
          <w:sz w:val="24"/>
          <w:szCs w:val="24"/>
        </w:rPr>
        <w:t xml:space="preserve"> shall not be</w:t>
      </w:r>
      <w:r w:rsidR="008115A0">
        <w:rPr>
          <w:rFonts w:ascii="Times New Roman" w:hAnsi="Times New Roman" w:cs="Times New Roman"/>
          <w:sz w:val="24"/>
          <w:szCs w:val="24"/>
        </w:rPr>
        <w:t xml:space="preserve"> </w:t>
      </w:r>
      <w:r w:rsidR="008115A0" w:rsidRPr="008115A0">
        <w:rPr>
          <w:rFonts w:ascii="Times New Roman" w:hAnsi="Times New Roman" w:cs="Times New Roman"/>
          <w:sz w:val="24"/>
          <w:szCs w:val="24"/>
        </w:rPr>
        <w:t>permitted absent exceptional circumstances where good cause and specific need have</w:t>
      </w:r>
      <w:r w:rsidR="008115A0">
        <w:rPr>
          <w:rFonts w:ascii="Times New Roman" w:hAnsi="Times New Roman" w:cs="Times New Roman"/>
          <w:sz w:val="24"/>
          <w:szCs w:val="24"/>
        </w:rPr>
        <w:t xml:space="preserve"> </w:t>
      </w:r>
      <w:r w:rsidR="008115A0" w:rsidRPr="008115A0">
        <w:rPr>
          <w:rFonts w:ascii="Times New Roman" w:hAnsi="Times New Roman" w:cs="Times New Roman"/>
          <w:sz w:val="24"/>
          <w:szCs w:val="24"/>
        </w:rPr>
        <w:t>been demonstrated</w:t>
      </w:r>
      <w:r w:rsidR="008115A0">
        <w:rPr>
          <w:rFonts w:ascii="Times New Roman" w:hAnsi="Times New Roman" w:cs="Times New Roman"/>
          <w:sz w:val="24"/>
          <w:szCs w:val="24"/>
        </w:rPr>
        <w:t>.</w:t>
      </w:r>
    </w:p>
    <w:p w14:paraId="0F79ED07" w14:textId="29B53996" w:rsidR="00627185" w:rsidRPr="00E41E6E" w:rsidRDefault="00627185" w:rsidP="00FD79E9">
      <w:pPr>
        <w:pStyle w:val="FootnoteText"/>
        <w:numPr>
          <w:ilvl w:val="0"/>
          <w:numId w:val="2"/>
        </w:numPr>
        <w:spacing w:line="480" w:lineRule="auto"/>
        <w:ind w:left="0" w:firstLine="720"/>
        <w:rPr>
          <w:rFonts w:ascii="Times New Roman" w:hAnsi="Times New Roman" w:cs="Times New Roman"/>
          <w:b/>
          <w:bCs/>
          <w:sz w:val="24"/>
          <w:szCs w:val="24"/>
        </w:rPr>
      </w:pPr>
      <w:r w:rsidRPr="00E41E6E">
        <w:rPr>
          <w:rFonts w:ascii="Times New Roman" w:hAnsi="Times New Roman" w:cs="Times New Roman"/>
          <w:b/>
          <w:bCs/>
          <w:sz w:val="24"/>
          <w:szCs w:val="24"/>
        </w:rPr>
        <w:t xml:space="preserve">Documents Protected </w:t>
      </w:r>
      <w:r w:rsidR="003341E7" w:rsidRPr="00E41E6E">
        <w:rPr>
          <w:rFonts w:ascii="Times New Roman" w:hAnsi="Times New Roman" w:cs="Times New Roman"/>
          <w:b/>
          <w:bCs/>
          <w:sz w:val="24"/>
          <w:szCs w:val="24"/>
        </w:rPr>
        <w:t>from</w:t>
      </w:r>
      <w:r w:rsidRPr="00E41E6E">
        <w:rPr>
          <w:rFonts w:ascii="Times New Roman" w:hAnsi="Times New Roman" w:cs="Times New Roman"/>
          <w:b/>
          <w:bCs/>
          <w:sz w:val="24"/>
          <w:szCs w:val="24"/>
        </w:rPr>
        <w:t xml:space="preserve"> Discovery.</w:t>
      </w:r>
      <w:r w:rsidR="00E41E6E">
        <w:rPr>
          <w:rFonts w:ascii="Times New Roman" w:hAnsi="Times New Roman" w:cs="Times New Roman"/>
          <w:b/>
          <w:bCs/>
          <w:sz w:val="24"/>
          <w:szCs w:val="24"/>
        </w:rPr>
        <w:t xml:space="preserve"> </w:t>
      </w:r>
    </w:p>
    <w:p w14:paraId="6D820FDC" w14:textId="6E76EE29" w:rsidR="009E475C" w:rsidRDefault="009E475C" w:rsidP="00AA126D">
      <w:pPr>
        <w:pStyle w:val="FootnoteText"/>
        <w:numPr>
          <w:ilvl w:val="1"/>
          <w:numId w:val="2"/>
        </w:numPr>
        <w:spacing w:line="480" w:lineRule="auto"/>
        <w:ind w:left="1800"/>
        <w:rPr>
          <w:rFonts w:ascii="Times New Roman" w:hAnsi="Times New Roman" w:cs="Times New Roman"/>
          <w:sz w:val="24"/>
          <w:szCs w:val="24"/>
        </w:rPr>
      </w:pPr>
      <w:r w:rsidRPr="009E475C">
        <w:rPr>
          <w:rFonts w:ascii="Times New Roman" w:hAnsi="Times New Roman" w:cs="Times New Roman"/>
          <w:sz w:val="24"/>
          <w:szCs w:val="24"/>
        </w:rPr>
        <w:t xml:space="preserve">Pursuant to </w:t>
      </w:r>
      <w:r>
        <w:rPr>
          <w:rFonts w:ascii="Times New Roman" w:hAnsi="Times New Roman" w:cs="Times New Roman"/>
          <w:sz w:val="24"/>
          <w:szCs w:val="24"/>
        </w:rPr>
        <w:t>Fed</w:t>
      </w:r>
      <w:r w:rsidR="0014091F">
        <w:rPr>
          <w:rFonts w:ascii="Times New Roman" w:hAnsi="Times New Roman" w:cs="Times New Roman"/>
          <w:sz w:val="24"/>
          <w:szCs w:val="24"/>
        </w:rPr>
        <w:t>.</w:t>
      </w:r>
      <w:r>
        <w:rPr>
          <w:rFonts w:ascii="Times New Roman" w:hAnsi="Times New Roman" w:cs="Times New Roman"/>
          <w:sz w:val="24"/>
          <w:szCs w:val="24"/>
        </w:rPr>
        <w:t xml:space="preserve"> R</w:t>
      </w:r>
      <w:r w:rsidR="0014091F">
        <w:rPr>
          <w:rFonts w:ascii="Times New Roman" w:hAnsi="Times New Roman" w:cs="Times New Roman"/>
          <w:sz w:val="24"/>
          <w:szCs w:val="24"/>
        </w:rPr>
        <w:t>.</w:t>
      </w:r>
      <w:r>
        <w:rPr>
          <w:rFonts w:ascii="Times New Roman" w:hAnsi="Times New Roman" w:cs="Times New Roman"/>
          <w:sz w:val="24"/>
          <w:szCs w:val="24"/>
        </w:rPr>
        <w:t xml:space="preserve"> Evid</w:t>
      </w:r>
      <w:r w:rsidR="0014091F">
        <w:rPr>
          <w:rFonts w:ascii="Times New Roman" w:hAnsi="Times New Roman" w:cs="Times New Roman"/>
          <w:sz w:val="24"/>
          <w:szCs w:val="24"/>
        </w:rPr>
        <w:t>.</w:t>
      </w:r>
      <w:r w:rsidRPr="009E475C">
        <w:rPr>
          <w:rFonts w:ascii="Times New Roman" w:hAnsi="Times New Roman" w:cs="Times New Roman"/>
          <w:sz w:val="24"/>
          <w:szCs w:val="24"/>
        </w:rPr>
        <w:t xml:space="preserve"> 502(d), the production of a privileged or work-product-protected document, whether inadvertent or otherwise, is not a waiver of privilege or protection from discovery in this or any other proceeding. </w:t>
      </w:r>
      <w:r w:rsidR="003341E7">
        <w:rPr>
          <w:rFonts w:ascii="Times New Roman" w:hAnsi="Times New Roman" w:cs="Times New Roman"/>
          <w:sz w:val="24"/>
          <w:szCs w:val="24"/>
        </w:rPr>
        <w:t xml:space="preserve"> </w:t>
      </w:r>
    </w:p>
    <w:p w14:paraId="61117A04" w14:textId="77777777" w:rsidR="003341E7" w:rsidRDefault="00255D56" w:rsidP="003341E7">
      <w:pPr>
        <w:pStyle w:val="FootnoteText"/>
        <w:numPr>
          <w:ilvl w:val="1"/>
          <w:numId w:val="2"/>
        </w:numPr>
        <w:spacing w:line="480" w:lineRule="auto"/>
        <w:ind w:left="1800"/>
        <w:rPr>
          <w:rFonts w:ascii="Times New Roman" w:hAnsi="Times New Roman" w:cs="Times New Roman"/>
          <w:sz w:val="24"/>
          <w:szCs w:val="24"/>
        </w:rPr>
      </w:pPr>
      <w:r w:rsidRPr="003341E7">
        <w:rPr>
          <w:rFonts w:ascii="Times New Roman" w:hAnsi="Times New Roman" w:cs="Times New Roman"/>
          <w:sz w:val="24"/>
          <w:szCs w:val="24"/>
        </w:rPr>
        <w:t xml:space="preserve">Communications involving trial counsel that post-date the filing of the complaint need not be placed on a privilege log. </w:t>
      </w:r>
      <w:r w:rsidR="003341E7" w:rsidRPr="003341E7">
        <w:rPr>
          <w:rFonts w:ascii="Times New Roman" w:hAnsi="Times New Roman" w:cs="Times New Roman"/>
          <w:sz w:val="24"/>
          <w:szCs w:val="24"/>
        </w:rPr>
        <w:t xml:space="preserve"> </w:t>
      </w:r>
    </w:p>
    <w:p w14:paraId="707C3D8F" w14:textId="3220B12F" w:rsidR="003341E7" w:rsidRPr="003341E7" w:rsidRDefault="003341E7" w:rsidP="003341E7">
      <w:pPr>
        <w:pStyle w:val="FootnoteText"/>
        <w:numPr>
          <w:ilvl w:val="1"/>
          <w:numId w:val="2"/>
        </w:numPr>
        <w:spacing w:line="480" w:lineRule="auto"/>
        <w:ind w:left="1800"/>
        <w:rPr>
          <w:rFonts w:ascii="Times New Roman" w:hAnsi="Times New Roman" w:cs="Times New Roman"/>
          <w:sz w:val="24"/>
          <w:szCs w:val="24"/>
        </w:rPr>
      </w:pPr>
      <w:r w:rsidRPr="003341E7">
        <w:rPr>
          <w:rFonts w:ascii="Times New Roman" w:hAnsi="Times New Roman" w:cs="Times New Roman"/>
          <w:sz w:val="24"/>
          <w:szCs w:val="24"/>
        </w:rPr>
        <w:t xml:space="preserve">As specified in Section </w:t>
      </w:r>
      <w:r>
        <w:rPr>
          <w:rFonts w:ascii="Times New Roman" w:hAnsi="Times New Roman" w:cs="Times New Roman"/>
          <w:sz w:val="24"/>
          <w:szCs w:val="24"/>
        </w:rPr>
        <w:t>II.C.3</w:t>
      </w:r>
      <w:r w:rsidRPr="003341E7">
        <w:rPr>
          <w:rFonts w:ascii="Times New Roman" w:hAnsi="Times New Roman" w:cs="Times New Roman"/>
          <w:sz w:val="24"/>
          <w:szCs w:val="24"/>
        </w:rPr>
        <w:t xml:space="preserve"> of </w:t>
      </w:r>
      <w:r>
        <w:rPr>
          <w:rFonts w:ascii="Times New Roman" w:hAnsi="Times New Roman" w:cs="Times New Roman"/>
          <w:sz w:val="24"/>
          <w:szCs w:val="24"/>
        </w:rPr>
        <w:t>Judge Marston’s Policies and Procedures,</w:t>
      </w:r>
      <w:r w:rsidRPr="003341E7">
        <w:rPr>
          <w:rFonts w:ascii="Times New Roman" w:hAnsi="Times New Roman" w:cs="Times New Roman"/>
          <w:sz w:val="24"/>
          <w:szCs w:val="24"/>
        </w:rPr>
        <w:t xml:space="preserve"> if a party proposes to withhold material as privileged</w:t>
      </w:r>
      <w:r w:rsidR="00A54BA9">
        <w:rPr>
          <w:rFonts w:ascii="Times New Roman" w:hAnsi="Times New Roman" w:cs="Times New Roman"/>
          <w:sz w:val="24"/>
          <w:szCs w:val="24"/>
        </w:rPr>
        <w:t>,</w:t>
      </w:r>
      <w:r w:rsidRPr="003341E7">
        <w:rPr>
          <w:rFonts w:ascii="Times New Roman" w:hAnsi="Times New Roman" w:cs="Times New Roman"/>
          <w:sz w:val="24"/>
          <w:szCs w:val="24"/>
        </w:rPr>
        <w:t xml:space="preserve"> it must produce a</w:t>
      </w:r>
      <w:r>
        <w:rPr>
          <w:rFonts w:ascii="Times New Roman" w:hAnsi="Times New Roman" w:cs="Times New Roman"/>
          <w:sz w:val="24"/>
          <w:szCs w:val="24"/>
        </w:rPr>
        <w:t xml:space="preserve"> </w:t>
      </w:r>
      <w:r w:rsidRPr="003341E7">
        <w:rPr>
          <w:rFonts w:ascii="Times New Roman" w:hAnsi="Times New Roman" w:cs="Times New Roman"/>
          <w:sz w:val="24"/>
          <w:szCs w:val="24"/>
        </w:rPr>
        <w:t xml:space="preserve">privilege log that is sufficiently detailed for the opposing party </w:t>
      </w:r>
      <w:r>
        <w:rPr>
          <w:rFonts w:ascii="Times New Roman" w:hAnsi="Times New Roman" w:cs="Times New Roman"/>
          <w:sz w:val="24"/>
          <w:szCs w:val="24"/>
        </w:rPr>
        <w:t xml:space="preserve">to </w:t>
      </w:r>
      <w:r w:rsidRPr="003341E7">
        <w:rPr>
          <w:rFonts w:ascii="Times New Roman" w:hAnsi="Times New Roman" w:cs="Times New Roman"/>
          <w:sz w:val="24"/>
          <w:szCs w:val="24"/>
        </w:rPr>
        <w:t xml:space="preserve">determine the basis for the assertion of privilege. </w:t>
      </w:r>
      <w:r w:rsidR="00A54BA9">
        <w:rPr>
          <w:rFonts w:ascii="Times New Roman" w:hAnsi="Times New Roman" w:cs="Times New Roman"/>
          <w:sz w:val="24"/>
          <w:szCs w:val="24"/>
        </w:rPr>
        <w:t xml:space="preserve"> </w:t>
      </w:r>
      <w:r w:rsidRPr="003341E7">
        <w:rPr>
          <w:rFonts w:ascii="Times New Roman" w:hAnsi="Times New Roman" w:cs="Times New Roman"/>
          <w:sz w:val="24"/>
          <w:szCs w:val="24"/>
        </w:rPr>
        <w:t>The parties agree that privilege logs must be</w:t>
      </w:r>
      <w:r>
        <w:rPr>
          <w:rFonts w:ascii="Times New Roman" w:hAnsi="Times New Roman" w:cs="Times New Roman"/>
          <w:sz w:val="24"/>
          <w:szCs w:val="24"/>
        </w:rPr>
        <w:t xml:space="preserve"> </w:t>
      </w:r>
      <w:r w:rsidRPr="003341E7">
        <w:rPr>
          <w:rFonts w:ascii="Times New Roman" w:hAnsi="Times New Roman" w:cs="Times New Roman"/>
          <w:sz w:val="24"/>
          <w:szCs w:val="24"/>
        </w:rPr>
        <w:t xml:space="preserve">produced no later than </w:t>
      </w:r>
      <w:r w:rsidRPr="005604D1">
        <w:rPr>
          <w:rFonts w:ascii="Times New Roman" w:hAnsi="Times New Roman" w:cs="Times New Roman"/>
          <w:b/>
          <w:bCs/>
          <w:sz w:val="24"/>
          <w:szCs w:val="24"/>
        </w:rPr>
        <w:t>thirty (30) days</w:t>
      </w:r>
      <w:r w:rsidRPr="003341E7">
        <w:rPr>
          <w:rFonts w:ascii="Times New Roman" w:hAnsi="Times New Roman" w:cs="Times New Roman"/>
          <w:sz w:val="24"/>
          <w:szCs w:val="24"/>
        </w:rPr>
        <w:t xml:space="preserve"> after the party’s disclosures or discovery</w:t>
      </w:r>
      <w:r>
        <w:rPr>
          <w:rFonts w:ascii="Times New Roman" w:hAnsi="Times New Roman" w:cs="Times New Roman"/>
          <w:sz w:val="24"/>
          <w:szCs w:val="24"/>
        </w:rPr>
        <w:t xml:space="preserve"> </w:t>
      </w:r>
      <w:r w:rsidRPr="003341E7">
        <w:rPr>
          <w:rFonts w:ascii="Times New Roman" w:hAnsi="Times New Roman" w:cs="Times New Roman"/>
          <w:sz w:val="24"/>
          <w:szCs w:val="24"/>
        </w:rPr>
        <w:t>responses are made.</w:t>
      </w:r>
    </w:p>
    <w:p w14:paraId="05266861" w14:textId="78559748" w:rsidR="0048085B" w:rsidRPr="008115A0" w:rsidRDefault="00627185" w:rsidP="008115A0">
      <w:pPr>
        <w:pStyle w:val="FootnoteText"/>
        <w:numPr>
          <w:ilvl w:val="0"/>
          <w:numId w:val="2"/>
        </w:numPr>
        <w:spacing w:line="480" w:lineRule="auto"/>
        <w:ind w:left="0" w:firstLine="720"/>
        <w:rPr>
          <w:rFonts w:ascii="Times New Roman" w:hAnsi="Times New Roman" w:cs="Times New Roman"/>
          <w:sz w:val="24"/>
          <w:szCs w:val="24"/>
        </w:rPr>
      </w:pPr>
      <w:r w:rsidRPr="009E475C">
        <w:rPr>
          <w:rFonts w:ascii="Times New Roman" w:hAnsi="Times New Roman" w:cs="Times New Roman"/>
          <w:b/>
          <w:bCs/>
          <w:sz w:val="24"/>
          <w:szCs w:val="24"/>
        </w:rPr>
        <w:t>Timing</w:t>
      </w:r>
      <w:r w:rsidR="009E475C" w:rsidRPr="009E475C">
        <w:rPr>
          <w:rFonts w:ascii="Times New Roman" w:hAnsi="Times New Roman" w:cs="Times New Roman"/>
          <w:b/>
          <w:bCs/>
          <w:sz w:val="24"/>
          <w:szCs w:val="24"/>
        </w:rPr>
        <w:t>.</w:t>
      </w:r>
      <w:r w:rsidR="009E475C">
        <w:rPr>
          <w:rFonts w:ascii="Times New Roman" w:hAnsi="Times New Roman" w:cs="Times New Roman"/>
          <w:sz w:val="24"/>
          <w:szCs w:val="24"/>
        </w:rPr>
        <w:t xml:space="preserve">  </w:t>
      </w:r>
      <w:r w:rsidR="0048085B" w:rsidRPr="008115A0">
        <w:rPr>
          <w:rFonts w:ascii="Times New Roman" w:hAnsi="Times New Roman" w:cs="Times New Roman"/>
          <w:sz w:val="24"/>
          <w:szCs w:val="24"/>
        </w:rPr>
        <w:t xml:space="preserve">When a party propounds discovery requests pursuant to </w:t>
      </w:r>
      <w:r w:rsidR="003341E7">
        <w:rPr>
          <w:rFonts w:ascii="Times New Roman" w:hAnsi="Times New Roman" w:cs="Times New Roman"/>
          <w:sz w:val="24"/>
          <w:szCs w:val="24"/>
        </w:rPr>
        <w:t>Fed. R. Civ. P.</w:t>
      </w:r>
      <w:r w:rsidR="0048085B" w:rsidRPr="008115A0">
        <w:rPr>
          <w:rFonts w:ascii="Times New Roman" w:hAnsi="Times New Roman" w:cs="Times New Roman"/>
          <w:sz w:val="24"/>
          <w:szCs w:val="24"/>
        </w:rPr>
        <w:t xml:space="preserve"> 34, the parties agree to phase the production of ESI and</w:t>
      </w:r>
      <w:r w:rsidR="00E454B9">
        <w:rPr>
          <w:rFonts w:ascii="Times New Roman" w:hAnsi="Times New Roman" w:cs="Times New Roman"/>
          <w:sz w:val="24"/>
          <w:szCs w:val="24"/>
        </w:rPr>
        <w:t xml:space="preserve"> that</w:t>
      </w:r>
      <w:r w:rsidR="0048085B" w:rsidRPr="008115A0">
        <w:rPr>
          <w:rFonts w:ascii="Times New Roman" w:hAnsi="Times New Roman" w:cs="Times New Roman"/>
          <w:sz w:val="24"/>
          <w:szCs w:val="24"/>
        </w:rPr>
        <w:t xml:space="preserve"> the initial production will be from the following sources and custodians: ____</w:t>
      </w:r>
      <w:r w:rsidR="008115A0">
        <w:rPr>
          <w:rFonts w:ascii="Times New Roman" w:hAnsi="Times New Roman" w:cs="Times New Roman"/>
          <w:sz w:val="24"/>
          <w:szCs w:val="24"/>
        </w:rPr>
        <w:t>_</w:t>
      </w:r>
      <w:r w:rsidR="0048085B" w:rsidRPr="008115A0">
        <w:rPr>
          <w:rFonts w:ascii="Times New Roman" w:hAnsi="Times New Roman" w:cs="Times New Roman"/>
          <w:sz w:val="24"/>
          <w:szCs w:val="24"/>
        </w:rPr>
        <w:t>_______________________________.</w:t>
      </w:r>
      <w:r w:rsidR="008115A0">
        <w:rPr>
          <w:rFonts w:ascii="Times New Roman" w:hAnsi="Times New Roman" w:cs="Times New Roman"/>
          <w:sz w:val="24"/>
          <w:szCs w:val="24"/>
        </w:rPr>
        <w:t xml:space="preserve">  </w:t>
      </w:r>
      <w:r w:rsidR="0048085B" w:rsidRPr="008115A0">
        <w:rPr>
          <w:rFonts w:ascii="Times New Roman" w:hAnsi="Times New Roman" w:cs="Times New Roman"/>
          <w:sz w:val="24"/>
          <w:szCs w:val="24"/>
        </w:rPr>
        <w:t>Following the initial production, the parties will continue to prioritize the order of subsequent productions.</w:t>
      </w:r>
      <w:r w:rsidR="008115A0">
        <w:rPr>
          <w:rFonts w:ascii="Times New Roman" w:hAnsi="Times New Roman" w:cs="Times New Roman"/>
          <w:sz w:val="24"/>
          <w:szCs w:val="24"/>
        </w:rPr>
        <w:t xml:space="preserve">  </w:t>
      </w:r>
      <w:r w:rsidR="008115A0" w:rsidRPr="008115A0">
        <w:rPr>
          <w:rFonts w:ascii="Times New Roman" w:hAnsi="Times New Roman" w:cs="Times New Roman"/>
          <w:sz w:val="24"/>
          <w:szCs w:val="24"/>
        </w:rPr>
        <w:t>Electronic searches of documents identified as limited accessibility shall not be</w:t>
      </w:r>
      <w:r w:rsidR="008115A0">
        <w:rPr>
          <w:rFonts w:ascii="Times New Roman" w:hAnsi="Times New Roman" w:cs="Times New Roman"/>
          <w:sz w:val="24"/>
          <w:szCs w:val="24"/>
        </w:rPr>
        <w:t xml:space="preserve"> </w:t>
      </w:r>
      <w:r w:rsidR="008115A0" w:rsidRPr="008115A0">
        <w:rPr>
          <w:rFonts w:ascii="Times New Roman" w:hAnsi="Times New Roman" w:cs="Times New Roman"/>
          <w:sz w:val="24"/>
          <w:szCs w:val="24"/>
        </w:rPr>
        <w:t>conducted until the initial electronic document search has been completed</w:t>
      </w:r>
      <w:r w:rsidR="005604D1">
        <w:rPr>
          <w:rFonts w:ascii="Times New Roman" w:hAnsi="Times New Roman" w:cs="Times New Roman"/>
          <w:sz w:val="24"/>
          <w:szCs w:val="24"/>
        </w:rPr>
        <w:t>.</w:t>
      </w:r>
    </w:p>
    <w:p w14:paraId="42B3B6F6" w14:textId="69C78F74" w:rsidR="0014091F" w:rsidRPr="0014091F" w:rsidRDefault="0014091F" w:rsidP="00AA126D">
      <w:pPr>
        <w:pStyle w:val="FootnoteText"/>
        <w:numPr>
          <w:ilvl w:val="0"/>
          <w:numId w:val="2"/>
        </w:numPr>
        <w:spacing w:line="480" w:lineRule="auto"/>
        <w:ind w:left="0" w:firstLine="720"/>
        <w:rPr>
          <w:rFonts w:ascii="Times New Roman" w:hAnsi="Times New Roman" w:cs="Times New Roman"/>
          <w:sz w:val="24"/>
          <w:szCs w:val="24"/>
        </w:rPr>
      </w:pPr>
      <w:r w:rsidRPr="0014091F">
        <w:rPr>
          <w:rFonts w:ascii="Times New Roman" w:hAnsi="Times New Roman" w:cs="Times New Roman"/>
          <w:b/>
          <w:bCs/>
          <w:sz w:val="24"/>
          <w:szCs w:val="24"/>
        </w:rPr>
        <w:t>Costs.</w:t>
      </w:r>
      <w:r>
        <w:rPr>
          <w:rFonts w:ascii="Times New Roman" w:hAnsi="Times New Roman" w:cs="Times New Roman"/>
          <w:sz w:val="24"/>
          <w:szCs w:val="24"/>
        </w:rPr>
        <w:t xml:space="preserve">  </w:t>
      </w:r>
      <w:r w:rsidRPr="0014091F">
        <w:rPr>
          <w:rFonts w:ascii="Times New Roman" w:hAnsi="Times New Roman" w:cs="Times New Roman"/>
          <w:sz w:val="24"/>
          <w:szCs w:val="24"/>
        </w:rPr>
        <w:t xml:space="preserve">Generally, the costs of discovery shall be borne by each party. </w:t>
      </w:r>
      <w:r>
        <w:rPr>
          <w:rFonts w:ascii="Times New Roman" w:hAnsi="Times New Roman" w:cs="Times New Roman"/>
          <w:sz w:val="24"/>
          <w:szCs w:val="24"/>
        </w:rPr>
        <w:t xml:space="preserve"> </w:t>
      </w:r>
      <w:r w:rsidR="00B90BA4">
        <w:rPr>
          <w:rFonts w:ascii="Times New Roman" w:hAnsi="Times New Roman" w:cs="Times New Roman"/>
          <w:sz w:val="24"/>
          <w:szCs w:val="24"/>
        </w:rPr>
        <w:t>But</w:t>
      </w:r>
      <w:r w:rsidRPr="0014091F">
        <w:rPr>
          <w:rFonts w:ascii="Times New Roman" w:hAnsi="Times New Roman" w:cs="Times New Roman"/>
          <w:sz w:val="24"/>
          <w:szCs w:val="24"/>
        </w:rPr>
        <w:t xml:space="preserve"> the Court will apportion the costs of e-discovery upon a showing of good cause</w:t>
      </w:r>
      <w:r w:rsidR="005604D1">
        <w:rPr>
          <w:rFonts w:ascii="Times New Roman" w:hAnsi="Times New Roman" w:cs="Times New Roman"/>
          <w:sz w:val="24"/>
          <w:szCs w:val="24"/>
        </w:rPr>
        <w:t>.</w:t>
      </w:r>
    </w:p>
    <w:p w14:paraId="73DE3334" w14:textId="65B09792" w:rsidR="00AA126D" w:rsidRDefault="00627185" w:rsidP="00AA126D">
      <w:pPr>
        <w:pStyle w:val="FootnoteText"/>
        <w:numPr>
          <w:ilvl w:val="0"/>
          <w:numId w:val="2"/>
        </w:numPr>
        <w:spacing w:line="480" w:lineRule="auto"/>
        <w:ind w:left="0" w:firstLine="720"/>
        <w:rPr>
          <w:rFonts w:ascii="Times New Roman" w:hAnsi="Times New Roman" w:cs="Times New Roman"/>
          <w:sz w:val="24"/>
          <w:szCs w:val="24"/>
        </w:rPr>
      </w:pPr>
      <w:r w:rsidRPr="00AA126D">
        <w:rPr>
          <w:rFonts w:ascii="Times New Roman" w:hAnsi="Times New Roman" w:cs="Times New Roman"/>
          <w:b/>
          <w:bCs/>
          <w:sz w:val="24"/>
          <w:szCs w:val="24"/>
        </w:rPr>
        <w:t>Modification.</w:t>
      </w:r>
      <w:r>
        <w:rPr>
          <w:rFonts w:ascii="Times New Roman" w:hAnsi="Times New Roman" w:cs="Times New Roman"/>
          <w:sz w:val="24"/>
          <w:szCs w:val="24"/>
        </w:rPr>
        <w:t xml:space="preserve"> </w:t>
      </w:r>
      <w:r w:rsidR="000C4D86">
        <w:rPr>
          <w:rFonts w:ascii="Times New Roman" w:hAnsi="Times New Roman" w:cs="Times New Roman"/>
          <w:sz w:val="24"/>
          <w:szCs w:val="24"/>
        </w:rPr>
        <w:t xml:space="preserve"> </w:t>
      </w:r>
      <w:r w:rsidR="000C4D86" w:rsidRPr="000C4D86">
        <w:rPr>
          <w:rFonts w:ascii="Times New Roman" w:hAnsi="Times New Roman" w:cs="Times New Roman"/>
          <w:sz w:val="24"/>
          <w:szCs w:val="24"/>
        </w:rPr>
        <w:t>This Stipulated Order may be modified by a Stipulated Order of the parties or by the Court for good cause shown.</w:t>
      </w:r>
    </w:p>
    <w:p w14:paraId="47DF3A32" w14:textId="08EF1802" w:rsidR="00AA126D" w:rsidRPr="00AA126D" w:rsidRDefault="00AA126D" w:rsidP="00AA126D">
      <w:pPr>
        <w:pStyle w:val="FootnoteText"/>
        <w:numPr>
          <w:ilvl w:val="0"/>
          <w:numId w:val="2"/>
        </w:numPr>
        <w:spacing w:line="480" w:lineRule="auto"/>
        <w:ind w:left="0" w:firstLine="720"/>
        <w:rPr>
          <w:rFonts w:ascii="Times New Roman" w:hAnsi="Times New Roman" w:cs="Times New Roman"/>
          <w:sz w:val="24"/>
          <w:szCs w:val="24"/>
        </w:rPr>
      </w:pPr>
      <w:r w:rsidRPr="00AA126D">
        <w:rPr>
          <w:rFonts w:ascii="Times New Roman" w:hAnsi="Times New Roman" w:cs="Times New Roman"/>
          <w:b/>
          <w:bCs/>
          <w:sz w:val="24"/>
          <w:szCs w:val="24"/>
        </w:rPr>
        <w:t>Protective Order or Confidentiality Agreement.</w:t>
      </w:r>
      <w:r w:rsidRPr="00AA126D">
        <w:rPr>
          <w:rFonts w:ascii="Times New Roman" w:hAnsi="Times New Roman" w:cs="Times New Roman"/>
          <w:sz w:val="24"/>
          <w:szCs w:val="24"/>
        </w:rPr>
        <w:t xml:space="preserve">  The terms of any</w:t>
      </w:r>
      <w:r>
        <w:rPr>
          <w:rFonts w:ascii="Times New Roman" w:hAnsi="Times New Roman" w:cs="Times New Roman"/>
          <w:sz w:val="24"/>
          <w:szCs w:val="24"/>
        </w:rPr>
        <w:t xml:space="preserve"> </w:t>
      </w:r>
      <w:r w:rsidRPr="00AA126D">
        <w:rPr>
          <w:rFonts w:ascii="Times New Roman" w:hAnsi="Times New Roman" w:cs="Times New Roman"/>
          <w:sz w:val="24"/>
          <w:szCs w:val="24"/>
        </w:rPr>
        <w:t>protective order entered by the Court or confidentiality agreement agreed to by the</w:t>
      </w:r>
      <w:r>
        <w:rPr>
          <w:rFonts w:ascii="Times New Roman" w:hAnsi="Times New Roman" w:cs="Times New Roman"/>
          <w:sz w:val="24"/>
          <w:szCs w:val="24"/>
        </w:rPr>
        <w:t xml:space="preserve"> </w:t>
      </w:r>
      <w:r w:rsidR="0014091F">
        <w:rPr>
          <w:rFonts w:ascii="Times New Roman" w:hAnsi="Times New Roman" w:cs="Times New Roman"/>
          <w:sz w:val="24"/>
          <w:szCs w:val="24"/>
        </w:rPr>
        <w:t>p</w:t>
      </w:r>
      <w:r w:rsidRPr="00AA126D">
        <w:rPr>
          <w:rFonts w:ascii="Times New Roman" w:hAnsi="Times New Roman" w:cs="Times New Roman"/>
          <w:sz w:val="24"/>
          <w:szCs w:val="24"/>
        </w:rPr>
        <w:t>arties are incorporated herein by reference and also govern all production</w:t>
      </w:r>
      <w:r w:rsidR="00B63483">
        <w:rPr>
          <w:rFonts w:ascii="Times New Roman" w:hAnsi="Times New Roman" w:cs="Times New Roman"/>
          <w:sz w:val="24"/>
          <w:szCs w:val="24"/>
        </w:rPr>
        <w:t>s</w:t>
      </w:r>
      <w:r w:rsidRPr="00AA126D">
        <w:rPr>
          <w:rFonts w:ascii="Times New Roman" w:hAnsi="Times New Roman" w:cs="Times New Roman"/>
          <w:sz w:val="24"/>
          <w:szCs w:val="24"/>
        </w:rPr>
        <w:t xml:space="preserve"> pursuant</w:t>
      </w:r>
      <w:r>
        <w:rPr>
          <w:rFonts w:ascii="Times New Roman" w:hAnsi="Times New Roman" w:cs="Times New Roman"/>
          <w:sz w:val="24"/>
          <w:szCs w:val="24"/>
        </w:rPr>
        <w:t xml:space="preserve"> </w:t>
      </w:r>
      <w:r w:rsidRPr="00AA126D">
        <w:rPr>
          <w:rFonts w:ascii="Times New Roman" w:hAnsi="Times New Roman" w:cs="Times New Roman"/>
          <w:sz w:val="24"/>
          <w:szCs w:val="24"/>
        </w:rPr>
        <w:t xml:space="preserve">to this </w:t>
      </w:r>
      <w:r w:rsidR="006B0339">
        <w:rPr>
          <w:rFonts w:ascii="Times New Roman" w:hAnsi="Times New Roman" w:cs="Times New Roman"/>
          <w:sz w:val="24"/>
          <w:szCs w:val="24"/>
        </w:rPr>
        <w:t>Stipulated Order</w:t>
      </w:r>
      <w:r w:rsidRPr="00AA126D">
        <w:rPr>
          <w:rFonts w:ascii="Times New Roman" w:hAnsi="Times New Roman" w:cs="Times New Roman"/>
          <w:sz w:val="24"/>
          <w:szCs w:val="24"/>
        </w:rPr>
        <w:t>.</w:t>
      </w:r>
    </w:p>
    <w:p w14:paraId="7050CAB0" w14:textId="59002E41" w:rsidR="0014091F" w:rsidRDefault="00FD79E9" w:rsidP="00760A89">
      <w:pPr>
        <w:pStyle w:val="FootnoteText"/>
        <w:spacing w:line="480" w:lineRule="auto"/>
        <w:ind w:left="720"/>
        <w:rPr>
          <w:rFonts w:ascii="Times New Roman" w:hAnsi="Times New Roman" w:cs="Times New Roman"/>
          <w:sz w:val="24"/>
          <w:szCs w:val="24"/>
        </w:rPr>
      </w:pPr>
      <w:r w:rsidRPr="00FD79E9">
        <w:rPr>
          <w:rFonts w:ascii="Times New Roman" w:hAnsi="Times New Roman" w:cs="Times New Roman"/>
          <w:b/>
          <w:bCs/>
          <w:sz w:val="24"/>
          <w:szCs w:val="24"/>
        </w:rPr>
        <w:t>IT IS SO STIPULATED</w:t>
      </w:r>
      <w:r>
        <w:rPr>
          <w:rFonts w:ascii="Times New Roman" w:hAnsi="Times New Roman" w:cs="Times New Roman"/>
          <w:sz w:val="24"/>
          <w:szCs w:val="24"/>
        </w:rPr>
        <w:t>, through Counsel of Record.</w:t>
      </w:r>
    </w:p>
    <w:p w14:paraId="1B046857" w14:textId="1323865C" w:rsidR="00442A17" w:rsidRPr="00D25582" w:rsidRDefault="00FD79E9" w:rsidP="00442A17">
      <w:pPr>
        <w:spacing w:before="240" w:after="240" w:line="480" w:lineRule="auto"/>
        <w:jc w:val="both"/>
        <w:rPr>
          <w:rFonts w:ascii="Times New Roman" w:hAnsi="Times New Roman" w:cs="Times New Roman"/>
          <w:sz w:val="24"/>
          <w:szCs w:val="24"/>
        </w:rPr>
      </w:pPr>
      <w:r w:rsidRPr="00D25582">
        <w:rPr>
          <w:rFonts w:ascii="Times New Roman" w:hAnsi="Times New Roman" w:cs="Times New Roman"/>
          <w:sz w:val="24"/>
          <w:szCs w:val="24"/>
        </w:rPr>
        <w:t>Date:</w:t>
      </w:r>
    </w:p>
    <w:p w14:paraId="0980C6A1" w14:textId="381990FD" w:rsidR="00FD79E9" w:rsidRPr="00D25582" w:rsidRDefault="00FD79E9" w:rsidP="00FD79E9">
      <w:pPr>
        <w:spacing w:after="0" w:line="240" w:lineRule="auto"/>
        <w:rPr>
          <w:rFonts w:ascii="Times New Roman" w:hAnsi="Times New Roman" w:cs="Times New Roman"/>
          <w:sz w:val="24"/>
          <w:szCs w:val="24"/>
        </w:rPr>
      </w:pPr>
      <w:r w:rsidRPr="00D25582">
        <w:rPr>
          <w:rFonts w:ascii="Times New Roman" w:hAnsi="Times New Roman" w:cs="Times New Roman"/>
          <w:sz w:val="24"/>
          <w:szCs w:val="24"/>
        </w:rPr>
        <w:t>____________________________</w:t>
      </w:r>
      <w:r w:rsidR="000F7B78">
        <w:rPr>
          <w:rFonts w:ascii="Times New Roman" w:hAnsi="Times New Roman" w:cs="Times New Roman"/>
          <w:sz w:val="24"/>
          <w:szCs w:val="24"/>
        </w:rPr>
        <w:t>_</w:t>
      </w:r>
      <w:r w:rsidR="000F7B78">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t>______________________________</w:t>
      </w:r>
    </w:p>
    <w:p w14:paraId="2C50BC45" w14:textId="3E410D32" w:rsidR="00FD79E9" w:rsidRPr="00D25582" w:rsidRDefault="00FD79E9" w:rsidP="00FD79E9">
      <w:pPr>
        <w:spacing w:after="0" w:line="240" w:lineRule="auto"/>
        <w:rPr>
          <w:rFonts w:ascii="Times New Roman" w:hAnsi="Times New Roman" w:cs="Times New Roman"/>
          <w:iCs/>
          <w:sz w:val="24"/>
          <w:szCs w:val="24"/>
        </w:rPr>
      </w:pPr>
      <w:r w:rsidRPr="00D25582">
        <w:rPr>
          <w:rFonts w:ascii="Times New Roman" w:hAnsi="Times New Roman" w:cs="Times New Roman"/>
          <w:sz w:val="24"/>
          <w:szCs w:val="24"/>
        </w:rPr>
        <w:t>Counsel for Plaintiff</w:t>
      </w:r>
      <w:r w:rsidR="000F7B78">
        <w:rPr>
          <w:rFonts w:ascii="Times New Roman" w:hAnsi="Times New Roman" w:cs="Times New Roman"/>
          <w:sz w:val="24"/>
          <w:szCs w:val="24"/>
        </w:rPr>
        <w:t>(s)</w:t>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r>
      <w:r w:rsidRPr="00D25582">
        <w:rPr>
          <w:rFonts w:ascii="Times New Roman" w:hAnsi="Times New Roman" w:cs="Times New Roman"/>
          <w:sz w:val="24"/>
          <w:szCs w:val="24"/>
        </w:rPr>
        <w:tab/>
        <w:t>Counsel for Defendant</w:t>
      </w:r>
      <w:r w:rsidR="000F7B78">
        <w:rPr>
          <w:rFonts w:ascii="Times New Roman" w:hAnsi="Times New Roman" w:cs="Times New Roman"/>
          <w:sz w:val="24"/>
          <w:szCs w:val="24"/>
        </w:rPr>
        <w:t>(s)</w:t>
      </w:r>
    </w:p>
    <w:p w14:paraId="57B878DC" w14:textId="77777777" w:rsidR="0014091F" w:rsidRDefault="0014091F" w:rsidP="009A2950">
      <w:pPr>
        <w:spacing w:line="480" w:lineRule="auto"/>
        <w:rPr>
          <w:rFonts w:ascii="Times New Roman" w:hAnsi="Times New Roman" w:cs="Times New Roman"/>
          <w:b/>
          <w:bCs/>
          <w:sz w:val="24"/>
          <w:szCs w:val="24"/>
        </w:rPr>
      </w:pPr>
    </w:p>
    <w:p w14:paraId="2995CD8D" w14:textId="157F0E69" w:rsidR="00D25582" w:rsidRPr="0014091F" w:rsidRDefault="009A2950" w:rsidP="00442A17">
      <w:pPr>
        <w:spacing w:before="240" w:after="480" w:line="480" w:lineRule="auto"/>
        <w:ind w:firstLine="720"/>
        <w:rPr>
          <w:rFonts w:ascii="Times New Roman" w:hAnsi="Times New Roman" w:cs="Times New Roman"/>
          <w:b/>
          <w:bCs/>
          <w:sz w:val="24"/>
          <w:szCs w:val="24"/>
        </w:rPr>
      </w:pPr>
      <w:r w:rsidRPr="009A2950">
        <w:rPr>
          <w:rFonts w:ascii="Times New Roman" w:hAnsi="Times New Roman" w:cs="Times New Roman"/>
          <w:b/>
          <w:bCs/>
          <w:sz w:val="24"/>
          <w:szCs w:val="24"/>
        </w:rPr>
        <w:t>IT IS SO ORDERED</w:t>
      </w:r>
      <w:r w:rsidR="000C4D86">
        <w:rPr>
          <w:rFonts w:ascii="Times New Roman" w:hAnsi="Times New Roman" w:cs="Times New Roman"/>
          <w:b/>
          <w:bCs/>
          <w:sz w:val="24"/>
          <w:szCs w:val="24"/>
        </w:rPr>
        <w:t xml:space="preserve"> </w:t>
      </w:r>
      <w:r w:rsidR="000C4D86" w:rsidRPr="000C4D86">
        <w:rPr>
          <w:rFonts w:ascii="Times New Roman" w:hAnsi="Times New Roman" w:cs="Times New Roman"/>
          <w:sz w:val="24"/>
          <w:szCs w:val="24"/>
        </w:rPr>
        <w:t xml:space="preserve">that the foregoing agreement is </w:t>
      </w:r>
      <w:r w:rsidR="00EF77F0" w:rsidRPr="00EF77F0">
        <w:rPr>
          <w:rFonts w:ascii="Times New Roman" w:hAnsi="Times New Roman" w:cs="Times New Roman"/>
          <w:b/>
          <w:bCs/>
          <w:sz w:val="24"/>
          <w:szCs w:val="24"/>
        </w:rPr>
        <w:t>APPROVED</w:t>
      </w:r>
      <w:r w:rsidRPr="000C4D86">
        <w:rPr>
          <w:rFonts w:ascii="Times New Roman" w:hAnsi="Times New Roman" w:cs="Times New Roman"/>
          <w:sz w:val="24"/>
          <w:szCs w:val="24"/>
        </w:rPr>
        <w:t>.</w:t>
      </w:r>
    </w:p>
    <w:p w14:paraId="4F41F1C0" w14:textId="74C6A4A1" w:rsidR="009A2950" w:rsidRPr="009A2950" w:rsidRDefault="009A2950" w:rsidP="009A2950">
      <w:pPr>
        <w:widowControl w:val="0"/>
        <w:tabs>
          <w:tab w:val="left" w:pos="5040"/>
          <w:tab w:val="right" w:pos="9000"/>
        </w:tabs>
        <w:autoSpaceDE w:val="0"/>
        <w:autoSpaceDN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9A2950">
        <w:rPr>
          <w:rFonts w:ascii="Times New Roman" w:eastAsia="Times New Roman" w:hAnsi="Times New Roman" w:cs="Times New Roman"/>
          <w:b/>
          <w:bCs/>
          <w:sz w:val="24"/>
          <w:szCs w:val="24"/>
        </w:rPr>
        <w:t>______________________________</w:t>
      </w:r>
    </w:p>
    <w:p w14:paraId="2FE42C5E" w14:textId="77777777" w:rsidR="009A2950" w:rsidRPr="009A2950" w:rsidRDefault="009A2950" w:rsidP="009A2950">
      <w:pPr>
        <w:widowControl w:val="0"/>
        <w:autoSpaceDE w:val="0"/>
        <w:autoSpaceDN w:val="0"/>
        <w:spacing w:after="0" w:line="240" w:lineRule="auto"/>
        <w:ind w:left="2160"/>
        <w:jc w:val="both"/>
        <w:rPr>
          <w:rFonts w:ascii="Times New Roman" w:eastAsia="Times New Roman" w:hAnsi="Times New Roman" w:cs="Times New Roman"/>
          <w:b/>
          <w:bCs/>
          <w:sz w:val="24"/>
          <w:szCs w:val="24"/>
        </w:rPr>
      </w:pPr>
      <w:r w:rsidRPr="009A2950">
        <w:rPr>
          <w:rFonts w:ascii="Times New Roman" w:eastAsia="Times New Roman" w:hAnsi="Times New Roman" w:cs="Times New Roman"/>
          <w:b/>
          <w:bCs/>
          <w:sz w:val="24"/>
          <w:szCs w:val="24"/>
        </w:rPr>
        <w:tab/>
      </w:r>
      <w:r w:rsidRPr="009A2950">
        <w:rPr>
          <w:rFonts w:ascii="Times New Roman" w:eastAsia="Times New Roman" w:hAnsi="Times New Roman" w:cs="Times New Roman"/>
          <w:b/>
          <w:bCs/>
          <w:sz w:val="24"/>
          <w:szCs w:val="24"/>
        </w:rPr>
        <w:tab/>
      </w:r>
      <w:r w:rsidRPr="009A2950">
        <w:rPr>
          <w:rFonts w:ascii="Times New Roman" w:eastAsia="Times New Roman" w:hAnsi="Times New Roman" w:cs="Times New Roman"/>
          <w:b/>
          <w:bCs/>
          <w:sz w:val="24"/>
          <w:szCs w:val="24"/>
        </w:rPr>
        <w:tab/>
      </w:r>
      <w:r w:rsidRPr="009A2950">
        <w:rPr>
          <w:rFonts w:ascii="Times New Roman" w:eastAsia="Times New Roman" w:hAnsi="Times New Roman" w:cs="Times New Roman"/>
          <w:b/>
          <w:bCs/>
          <w:sz w:val="24"/>
          <w:szCs w:val="24"/>
        </w:rPr>
        <w:tab/>
        <w:t>KAREN SPENCER MARSTO</w:t>
      </w:r>
      <w:r w:rsidRPr="009A2950">
        <w:rPr>
          <w:rFonts w:ascii="Times New Roman" w:eastAsia="Times New Roman" w:hAnsi="Times New Roman" w:cs="Times New Roman"/>
          <w:b/>
          <w:bCs/>
          <w:sz w:val="23"/>
          <w:szCs w:val="23"/>
        </w:rPr>
        <w:t>N, J.</w:t>
      </w:r>
    </w:p>
    <w:bookmarkEnd w:id="0"/>
    <w:p w14:paraId="72FB703D" w14:textId="77777777" w:rsidR="009C5EEB" w:rsidRDefault="009C5EEB"/>
    <w:sectPr w:rsidR="009C5EEB" w:rsidSect="00FD79E9">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E834" w14:textId="77777777" w:rsidR="006919DA" w:rsidRDefault="006919DA">
      <w:pPr>
        <w:spacing w:after="0" w:line="240" w:lineRule="auto"/>
      </w:pPr>
      <w:r>
        <w:separator/>
      </w:r>
    </w:p>
  </w:endnote>
  <w:endnote w:type="continuationSeparator" w:id="0">
    <w:p w14:paraId="0D36599D" w14:textId="77777777" w:rsidR="006919DA" w:rsidRDefault="0069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685629"/>
      <w:docPartObj>
        <w:docPartGallery w:val="Page Numbers (Bottom of Page)"/>
        <w:docPartUnique/>
      </w:docPartObj>
    </w:sdtPr>
    <w:sdtEndPr>
      <w:rPr>
        <w:noProof/>
      </w:rPr>
    </w:sdtEndPr>
    <w:sdtContent>
      <w:p w14:paraId="5C339D9A" w14:textId="370DA785" w:rsidR="00D64592" w:rsidRDefault="00D645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EF1DC" w14:textId="77777777" w:rsidR="00D64592" w:rsidRDefault="00D6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80C4" w14:textId="4677FDD0" w:rsidR="00FD79E9" w:rsidRDefault="00FD79E9">
    <w:pPr>
      <w:pStyle w:val="Footer"/>
      <w:jc w:val="center"/>
    </w:pPr>
  </w:p>
  <w:p w14:paraId="53A61051" w14:textId="77777777" w:rsidR="00FD79E9" w:rsidRDefault="00FD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B2E6" w14:textId="77777777" w:rsidR="006919DA" w:rsidRDefault="006919DA">
      <w:pPr>
        <w:spacing w:after="0" w:line="240" w:lineRule="auto"/>
      </w:pPr>
      <w:r>
        <w:separator/>
      </w:r>
    </w:p>
  </w:footnote>
  <w:footnote w:type="continuationSeparator" w:id="0">
    <w:p w14:paraId="59375320" w14:textId="77777777" w:rsidR="006919DA" w:rsidRDefault="00691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93E"/>
    <w:multiLevelType w:val="hybridMultilevel"/>
    <w:tmpl w:val="E85814B8"/>
    <w:lvl w:ilvl="0" w:tplc="F79A9004">
      <w:start w:val="1"/>
      <w:numFmt w:val="decimal"/>
      <w:lvlText w:val="%1."/>
      <w:lvlJc w:val="left"/>
      <w:pPr>
        <w:ind w:left="720" w:hanging="360"/>
      </w:pPr>
      <w:rPr>
        <w:b/>
        <w:bCs/>
      </w:rPr>
    </w:lvl>
    <w:lvl w:ilvl="1" w:tplc="5A9467CA">
      <w:start w:val="1"/>
      <w:numFmt w:val="lowerLetter"/>
      <w:lvlText w:val="%2."/>
      <w:lvlJc w:val="left"/>
      <w:pPr>
        <w:ind w:left="144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26CD4"/>
    <w:multiLevelType w:val="hybridMultilevel"/>
    <w:tmpl w:val="C05E5B3C"/>
    <w:lvl w:ilvl="0" w:tplc="04090013">
      <w:start w:val="1"/>
      <w:numFmt w:val="upperRoman"/>
      <w:lvlText w:val="%1."/>
      <w:lvlJc w:val="right"/>
      <w:pPr>
        <w:ind w:left="360" w:hanging="360"/>
      </w:pPr>
    </w:lvl>
    <w:lvl w:ilvl="1" w:tplc="9AECF4B0">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4181022">
    <w:abstractNumId w:val="1"/>
  </w:num>
  <w:num w:numId="2" w16cid:durableId="93050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82"/>
    <w:rsid w:val="00005926"/>
    <w:rsid w:val="000C4D86"/>
    <w:rsid w:val="000F7B78"/>
    <w:rsid w:val="0014091F"/>
    <w:rsid w:val="001A1E97"/>
    <w:rsid w:val="001B3DCF"/>
    <w:rsid w:val="001D4B72"/>
    <w:rsid w:val="001E1720"/>
    <w:rsid w:val="00200C50"/>
    <w:rsid w:val="002135BB"/>
    <w:rsid w:val="00255D56"/>
    <w:rsid w:val="002635E0"/>
    <w:rsid w:val="003341E7"/>
    <w:rsid w:val="003B5E4F"/>
    <w:rsid w:val="003F5F25"/>
    <w:rsid w:val="0041142D"/>
    <w:rsid w:val="00442A17"/>
    <w:rsid w:val="0048085B"/>
    <w:rsid w:val="004C37D9"/>
    <w:rsid w:val="004C7EED"/>
    <w:rsid w:val="00500E8B"/>
    <w:rsid w:val="00530645"/>
    <w:rsid w:val="005604D1"/>
    <w:rsid w:val="005A425A"/>
    <w:rsid w:val="005D7728"/>
    <w:rsid w:val="00627185"/>
    <w:rsid w:val="006919DA"/>
    <w:rsid w:val="006B0339"/>
    <w:rsid w:val="006D0352"/>
    <w:rsid w:val="00705BF3"/>
    <w:rsid w:val="00760A89"/>
    <w:rsid w:val="008115A0"/>
    <w:rsid w:val="008255ED"/>
    <w:rsid w:val="008A3B8F"/>
    <w:rsid w:val="0096054B"/>
    <w:rsid w:val="009633A8"/>
    <w:rsid w:val="009A2950"/>
    <w:rsid w:val="009C35D3"/>
    <w:rsid w:val="009C5EEB"/>
    <w:rsid w:val="009E475C"/>
    <w:rsid w:val="009F379C"/>
    <w:rsid w:val="00A05BE2"/>
    <w:rsid w:val="00A530ED"/>
    <w:rsid w:val="00A54BA9"/>
    <w:rsid w:val="00A729CE"/>
    <w:rsid w:val="00AA126D"/>
    <w:rsid w:val="00B63483"/>
    <w:rsid w:val="00B749D3"/>
    <w:rsid w:val="00B90BA4"/>
    <w:rsid w:val="00C26B3B"/>
    <w:rsid w:val="00C57C97"/>
    <w:rsid w:val="00C7121F"/>
    <w:rsid w:val="00D25582"/>
    <w:rsid w:val="00D371FA"/>
    <w:rsid w:val="00D64592"/>
    <w:rsid w:val="00D72A1E"/>
    <w:rsid w:val="00DB4116"/>
    <w:rsid w:val="00E01864"/>
    <w:rsid w:val="00E05555"/>
    <w:rsid w:val="00E41E6E"/>
    <w:rsid w:val="00E454B9"/>
    <w:rsid w:val="00E61330"/>
    <w:rsid w:val="00EE7027"/>
    <w:rsid w:val="00EF77F0"/>
    <w:rsid w:val="00F0315D"/>
    <w:rsid w:val="00FC554D"/>
    <w:rsid w:val="00FD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C57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5582"/>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D25582"/>
    <w:rPr>
      <w:rFonts w:ascii="Times New Roman" w:hAnsi="Times New Roman"/>
      <w:sz w:val="24"/>
    </w:rPr>
  </w:style>
  <w:style w:type="paragraph" w:styleId="FootnoteText">
    <w:name w:val="footnote text"/>
    <w:basedOn w:val="Normal"/>
    <w:link w:val="FootnoteTextChar"/>
    <w:uiPriority w:val="99"/>
    <w:unhideWhenUsed/>
    <w:rsid w:val="00B749D3"/>
    <w:pPr>
      <w:spacing w:after="0" w:line="240" w:lineRule="auto"/>
    </w:pPr>
    <w:rPr>
      <w:sz w:val="20"/>
      <w:szCs w:val="20"/>
    </w:rPr>
  </w:style>
  <w:style w:type="character" w:customStyle="1" w:styleId="FootnoteTextChar">
    <w:name w:val="Footnote Text Char"/>
    <w:basedOn w:val="DefaultParagraphFont"/>
    <w:link w:val="FootnoteText"/>
    <w:uiPriority w:val="99"/>
    <w:rsid w:val="00B749D3"/>
    <w:rPr>
      <w:sz w:val="20"/>
      <w:szCs w:val="20"/>
    </w:rPr>
  </w:style>
  <w:style w:type="character" w:styleId="FootnoteReference">
    <w:name w:val="footnote reference"/>
    <w:basedOn w:val="DefaultParagraphFont"/>
    <w:uiPriority w:val="99"/>
    <w:semiHidden/>
    <w:unhideWhenUsed/>
    <w:rsid w:val="00B749D3"/>
    <w:rPr>
      <w:vertAlign w:val="superscript"/>
    </w:rPr>
  </w:style>
  <w:style w:type="paragraph" w:styleId="Header">
    <w:name w:val="header"/>
    <w:basedOn w:val="Normal"/>
    <w:link w:val="HeaderChar"/>
    <w:uiPriority w:val="99"/>
    <w:unhideWhenUsed/>
    <w:rsid w:val="00B74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9D3"/>
  </w:style>
  <w:style w:type="paragraph" w:styleId="NoSpacing">
    <w:name w:val="No Spacing"/>
    <w:basedOn w:val="BodyText"/>
    <w:uiPriority w:val="99"/>
    <w:qFormat/>
    <w:rsid w:val="00FD79E9"/>
    <w:pPr>
      <w:widowControl w:val="0"/>
      <w:spacing w:after="0" w:line="458" w:lineRule="exact"/>
      <w:ind w:right="187"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D79E9"/>
    <w:pPr>
      <w:spacing w:after="120"/>
    </w:pPr>
  </w:style>
  <w:style w:type="character" w:customStyle="1" w:styleId="BodyTextChar">
    <w:name w:val="Body Text Char"/>
    <w:basedOn w:val="DefaultParagraphFont"/>
    <w:link w:val="BodyText"/>
    <w:uiPriority w:val="99"/>
    <w:semiHidden/>
    <w:rsid w:val="00FD79E9"/>
  </w:style>
  <w:style w:type="character" w:styleId="CommentReference">
    <w:name w:val="annotation reference"/>
    <w:basedOn w:val="DefaultParagraphFont"/>
    <w:uiPriority w:val="99"/>
    <w:semiHidden/>
    <w:unhideWhenUsed/>
    <w:rsid w:val="009C35D3"/>
    <w:rPr>
      <w:sz w:val="16"/>
      <w:szCs w:val="16"/>
    </w:rPr>
  </w:style>
  <w:style w:type="paragraph" w:styleId="CommentText">
    <w:name w:val="annotation text"/>
    <w:basedOn w:val="Normal"/>
    <w:link w:val="CommentTextChar"/>
    <w:uiPriority w:val="99"/>
    <w:unhideWhenUsed/>
    <w:rsid w:val="009C35D3"/>
    <w:pPr>
      <w:spacing w:line="240" w:lineRule="auto"/>
    </w:pPr>
    <w:rPr>
      <w:sz w:val="20"/>
      <w:szCs w:val="20"/>
    </w:rPr>
  </w:style>
  <w:style w:type="character" w:customStyle="1" w:styleId="CommentTextChar">
    <w:name w:val="Comment Text Char"/>
    <w:basedOn w:val="DefaultParagraphFont"/>
    <w:link w:val="CommentText"/>
    <w:uiPriority w:val="99"/>
    <w:rsid w:val="009C35D3"/>
    <w:rPr>
      <w:sz w:val="20"/>
      <w:szCs w:val="20"/>
    </w:rPr>
  </w:style>
  <w:style w:type="paragraph" w:styleId="CommentSubject">
    <w:name w:val="annotation subject"/>
    <w:basedOn w:val="CommentText"/>
    <w:next w:val="CommentText"/>
    <w:link w:val="CommentSubjectChar"/>
    <w:uiPriority w:val="99"/>
    <w:semiHidden/>
    <w:unhideWhenUsed/>
    <w:rsid w:val="009C35D3"/>
    <w:rPr>
      <w:b/>
      <w:bCs/>
    </w:rPr>
  </w:style>
  <w:style w:type="character" w:customStyle="1" w:styleId="CommentSubjectChar">
    <w:name w:val="Comment Subject Char"/>
    <w:basedOn w:val="CommentTextChar"/>
    <w:link w:val="CommentSubject"/>
    <w:uiPriority w:val="99"/>
    <w:semiHidden/>
    <w:rsid w:val="009C35D3"/>
    <w:rPr>
      <w:b/>
      <w:bCs/>
      <w:sz w:val="20"/>
      <w:szCs w:val="20"/>
    </w:rPr>
  </w:style>
  <w:style w:type="paragraph" w:styleId="Revision">
    <w:name w:val="Revision"/>
    <w:hidden/>
    <w:uiPriority w:val="99"/>
    <w:semiHidden/>
    <w:rsid w:val="00E45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2026-02-17T17:33:00Z</dcterms:created>
  <dcterms:modified xsi:type="dcterms:W3CDTF">2026-02-17T17:33:00Z</dcterms:modified>
</cp:coreProperties>
</file>